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DECF8" w14:textId="2CF20631" w:rsidR="00C934F3" w:rsidRDefault="00636C08">
      <w:pPr>
        <w:rPr>
          <w:rFonts w:ascii="Calibri" w:eastAsia="Calibri" w:hAnsi="Calibri" w:cs="Calibri"/>
        </w:rPr>
      </w:pPr>
      <w:r>
        <w:rPr>
          <w:noProof/>
        </w:rPr>
        <w:drawing>
          <wp:anchor distT="0" distB="0" distL="114300" distR="114300" simplePos="0" relativeHeight="251658240" behindDoc="0" locked="0" layoutInCell="1" hidden="0" allowOverlap="1" wp14:anchorId="1DA119B8" wp14:editId="5CBCC135">
            <wp:simplePos x="0" y="0"/>
            <wp:positionH relativeFrom="column">
              <wp:posOffset>-151765</wp:posOffset>
            </wp:positionH>
            <wp:positionV relativeFrom="paragraph">
              <wp:posOffset>-447675</wp:posOffset>
            </wp:positionV>
            <wp:extent cx="1806052" cy="93345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06052" cy="933450"/>
                    </a:xfrm>
                    <a:prstGeom prst="rect">
                      <a:avLst/>
                    </a:prstGeom>
                    <a:ln/>
                  </pic:spPr>
                </pic:pic>
              </a:graphicData>
            </a:graphic>
          </wp:anchor>
        </w:drawing>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14:paraId="3AD9BCDA" w14:textId="576A8315" w:rsidR="00C934F3" w:rsidRDefault="00000000" w:rsidP="00636C08">
      <w:pPr>
        <w:ind w:left="7920" w:firstLine="720"/>
        <w:rPr>
          <w:rFonts w:ascii="Calibri" w:eastAsia="Calibri" w:hAnsi="Calibri" w:cs="Calibri"/>
        </w:rPr>
      </w:pPr>
      <w:r>
        <w:rPr>
          <w:rFonts w:ascii="Calibri" w:eastAsia="Calibri" w:hAnsi="Calibri" w:cs="Calibri"/>
          <w:sz w:val="22"/>
          <w:szCs w:val="22"/>
        </w:rPr>
        <w:t xml:space="preserve">Tiedote </w:t>
      </w:r>
      <w:r w:rsidR="002C3848">
        <w:rPr>
          <w:rFonts w:ascii="Calibri" w:eastAsia="Calibri" w:hAnsi="Calibri" w:cs="Calibri"/>
          <w:sz w:val="22"/>
          <w:szCs w:val="22"/>
        </w:rPr>
        <w:t>25</w:t>
      </w:r>
      <w:r>
        <w:rPr>
          <w:rFonts w:ascii="Calibri" w:eastAsia="Calibri" w:hAnsi="Calibri" w:cs="Calibri"/>
          <w:sz w:val="22"/>
          <w:szCs w:val="22"/>
        </w:rPr>
        <w:t>.</w:t>
      </w:r>
      <w:r w:rsidR="002C3848">
        <w:rPr>
          <w:rFonts w:ascii="Calibri" w:eastAsia="Calibri" w:hAnsi="Calibri" w:cs="Calibri"/>
          <w:sz w:val="22"/>
          <w:szCs w:val="22"/>
        </w:rPr>
        <w:t>9</w:t>
      </w:r>
      <w:r>
        <w:rPr>
          <w:rFonts w:ascii="Calibri" w:eastAsia="Calibri" w:hAnsi="Calibri" w:cs="Calibri"/>
          <w:sz w:val="22"/>
          <w:szCs w:val="22"/>
        </w:rPr>
        <w:t>.202</w:t>
      </w:r>
      <w:r w:rsidR="002C3848">
        <w:rPr>
          <w:rFonts w:ascii="Calibri" w:eastAsia="Calibri" w:hAnsi="Calibri" w:cs="Calibri"/>
          <w:sz w:val="22"/>
          <w:szCs w:val="22"/>
        </w:rPr>
        <w:t>6</w:t>
      </w:r>
    </w:p>
    <w:p w14:paraId="4E2EC066" w14:textId="77777777" w:rsidR="00C934F3" w:rsidRDefault="00C934F3">
      <w:pPr>
        <w:rPr>
          <w:rFonts w:ascii="Calibri" w:eastAsia="Calibri" w:hAnsi="Calibri" w:cs="Calibri"/>
          <w:b/>
          <w:sz w:val="26"/>
          <w:szCs w:val="26"/>
        </w:rPr>
      </w:pPr>
    </w:p>
    <w:p w14:paraId="7297F4A6" w14:textId="77777777" w:rsidR="00C934F3" w:rsidRDefault="00C934F3">
      <w:pPr>
        <w:rPr>
          <w:rFonts w:ascii="Calibri" w:eastAsia="Calibri" w:hAnsi="Calibri" w:cs="Calibri"/>
          <w:b/>
          <w:sz w:val="26"/>
          <w:szCs w:val="26"/>
        </w:rPr>
      </w:pPr>
    </w:p>
    <w:p w14:paraId="1CA11313" w14:textId="77777777" w:rsidR="008840FB" w:rsidRDefault="008840FB">
      <w:pPr>
        <w:rPr>
          <w:rFonts w:ascii="Calibri" w:eastAsia="Calibri" w:hAnsi="Calibri" w:cs="Calibri"/>
          <w:b/>
          <w:bCs/>
          <w:sz w:val="28"/>
          <w:szCs w:val="28"/>
        </w:rPr>
      </w:pPr>
    </w:p>
    <w:p w14:paraId="403DD0F7" w14:textId="5449BC68" w:rsidR="00B5285F" w:rsidRPr="00005E6F" w:rsidRDefault="008D4C84">
      <w:pPr>
        <w:rPr>
          <w:rFonts w:ascii="Calibri" w:eastAsia="Calibri" w:hAnsi="Calibri" w:cs="Calibri"/>
          <w:b/>
          <w:bCs/>
          <w:sz w:val="28"/>
          <w:szCs w:val="28"/>
        </w:rPr>
      </w:pPr>
      <w:r>
        <w:rPr>
          <w:rFonts w:ascii="Calibri" w:eastAsia="Calibri" w:hAnsi="Calibri" w:cs="Calibri"/>
          <w:b/>
          <w:bCs/>
          <w:sz w:val="28"/>
          <w:szCs w:val="28"/>
        </w:rPr>
        <w:t xml:space="preserve">Täyden kattauksen dekkari – </w:t>
      </w:r>
      <w:r w:rsidR="00917196">
        <w:rPr>
          <w:rFonts w:ascii="Calibri" w:eastAsia="Calibri" w:hAnsi="Calibri" w:cs="Calibri"/>
          <w:b/>
          <w:bCs/>
          <w:sz w:val="28"/>
          <w:szCs w:val="28"/>
        </w:rPr>
        <w:t>nimi</w:t>
      </w:r>
      <w:r>
        <w:rPr>
          <w:rFonts w:ascii="Calibri" w:eastAsia="Calibri" w:hAnsi="Calibri" w:cs="Calibri"/>
          <w:b/>
          <w:bCs/>
          <w:sz w:val="28"/>
          <w:szCs w:val="28"/>
        </w:rPr>
        <w:t xml:space="preserve">roolissa </w:t>
      </w:r>
      <w:r w:rsidR="00CC72E0">
        <w:rPr>
          <w:rFonts w:ascii="Calibri" w:eastAsia="Calibri" w:hAnsi="Calibri" w:cs="Calibri"/>
          <w:b/>
          <w:bCs/>
          <w:sz w:val="28"/>
          <w:szCs w:val="28"/>
        </w:rPr>
        <w:t>tv:st</w:t>
      </w:r>
      <w:r w:rsidR="00917196">
        <w:rPr>
          <w:rFonts w:ascii="Calibri" w:eastAsia="Calibri" w:hAnsi="Calibri" w:cs="Calibri"/>
          <w:b/>
          <w:bCs/>
          <w:sz w:val="28"/>
          <w:szCs w:val="28"/>
        </w:rPr>
        <w:t>ä ja romaaneista</w:t>
      </w:r>
      <w:r w:rsidR="008840FB">
        <w:rPr>
          <w:rFonts w:ascii="Calibri" w:eastAsia="Calibri" w:hAnsi="Calibri" w:cs="Calibri"/>
          <w:b/>
          <w:bCs/>
          <w:sz w:val="28"/>
          <w:szCs w:val="28"/>
        </w:rPr>
        <w:t>an</w:t>
      </w:r>
      <w:r w:rsidR="00CC72E0">
        <w:rPr>
          <w:rFonts w:ascii="Calibri" w:eastAsia="Calibri" w:hAnsi="Calibri" w:cs="Calibri"/>
          <w:b/>
          <w:bCs/>
          <w:sz w:val="28"/>
          <w:szCs w:val="28"/>
        </w:rPr>
        <w:t xml:space="preserve"> tuttu</w:t>
      </w:r>
      <w:r>
        <w:rPr>
          <w:rFonts w:ascii="Calibri" w:eastAsia="Calibri" w:hAnsi="Calibri" w:cs="Calibri"/>
          <w:b/>
          <w:bCs/>
          <w:sz w:val="28"/>
          <w:szCs w:val="28"/>
        </w:rPr>
        <w:t xml:space="preserve"> </w:t>
      </w:r>
      <w:r w:rsidR="002C3848">
        <w:rPr>
          <w:rFonts w:ascii="Calibri" w:eastAsia="Calibri" w:hAnsi="Calibri" w:cs="Calibri"/>
          <w:b/>
          <w:bCs/>
          <w:sz w:val="28"/>
          <w:szCs w:val="28"/>
        </w:rPr>
        <w:t xml:space="preserve">Jenni </w:t>
      </w:r>
      <w:proofErr w:type="spellStart"/>
      <w:r w:rsidR="002C3848">
        <w:rPr>
          <w:rFonts w:ascii="Calibri" w:eastAsia="Calibri" w:hAnsi="Calibri" w:cs="Calibri"/>
          <w:b/>
          <w:bCs/>
          <w:sz w:val="28"/>
          <w:szCs w:val="28"/>
        </w:rPr>
        <w:t>Kokander</w:t>
      </w:r>
      <w:proofErr w:type="spellEnd"/>
    </w:p>
    <w:p w14:paraId="7F106273" w14:textId="2EFA8E0D" w:rsidR="00BB1A09" w:rsidRPr="00112924" w:rsidRDefault="002C3848">
      <w:pPr>
        <w:rPr>
          <w:rFonts w:ascii="Calibri" w:eastAsia="Calibri" w:hAnsi="Calibri" w:cs="Calibri"/>
          <w:b/>
          <w:sz w:val="40"/>
          <w:szCs w:val="40"/>
        </w:rPr>
      </w:pPr>
      <w:r w:rsidRPr="00112924">
        <w:rPr>
          <w:rFonts w:ascii="Calibri" w:eastAsia="Calibri" w:hAnsi="Calibri" w:cs="Calibri"/>
          <w:b/>
          <w:sz w:val="40"/>
          <w:szCs w:val="40"/>
        </w:rPr>
        <w:t>NEITI MARPLE</w:t>
      </w:r>
      <w:r w:rsidR="00005E6F" w:rsidRPr="00112924">
        <w:rPr>
          <w:rFonts w:ascii="Calibri" w:eastAsia="Calibri" w:hAnsi="Calibri" w:cs="Calibri"/>
          <w:b/>
          <w:sz w:val="40"/>
          <w:szCs w:val="40"/>
        </w:rPr>
        <w:t xml:space="preserve"> </w:t>
      </w:r>
      <w:r w:rsidR="008D4C84" w:rsidRPr="00112924">
        <w:rPr>
          <w:rFonts w:ascii="Calibri" w:eastAsia="Calibri" w:hAnsi="Calibri" w:cs="Calibri"/>
          <w:b/>
          <w:sz w:val="40"/>
          <w:szCs w:val="40"/>
        </w:rPr>
        <w:t xml:space="preserve">-JÄNNITYSNÄYTELMÄ </w:t>
      </w:r>
      <w:r w:rsidR="003511FB" w:rsidRPr="00112924">
        <w:rPr>
          <w:rFonts w:ascii="Calibri" w:eastAsia="Calibri" w:hAnsi="Calibri" w:cs="Calibri"/>
          <w:b/>
          <w:sz w:val="40"/>
          <w:szCs w:val="40"/>
        </w:rPr>
        <w:t>ENSI-ILTAAN</w:t>
      </w:r>
      <w:r w:rsidR="00BB1A09" w:rsidRPr="00112924">
        <w:rPr>
          <w:rFonts w:ascii="Calibri" w:eastAsia="Calibri" w:hAnsi="Calibri" w:cs="Calibri"/>
          <w:b/>
          <w:sz w:val="40"/>
          <w:szCs w:val="40"/>
        </w:rPr>
        <w:t xml:space="preserve"> </w:t>
      </w:r>
      <w:r w:rsidR="00005E6F" w:rsidRPr="00112924">
        <w:rPr>
          <w:rFonts w:ascii="Calibri" w:eastAsia="Calibri" w:hAnsi="Calibri" w:cs="Calibri"/>
          <w:b/>
          <w:sz w:val="40"/>
          <w:szCs w:val="40"/>
        </w:rPr>
        <w:t>3.10.</w:t>
      </w:r>
    </w:p>
    <w:p w14:paraId="65377009" w14:textId="77777777" w:rsidR="00C934F3" w:rsidRDefault="00C934F3">
      <w:pPr>
        <w:rPr>
          <w:rFonts w:ascii="Calibri" w:eastAsia="Calibri" w:hAnsi="Calibri" w:cs="Calibri"/>
          <w:sz w:val="22"/>
          <w:szCs w:val="22"/>
        </w:rPr>
      </w:pPr>
    </w:p>
    <w:p w14:paraId="5EC1B34E" w14:textId="7C5487AD" w:rsidR="0035396E" w:rsidRPr="00406340" w:rsidRDefault="00EC0203" w:rsidP="0035396E">
      <w:pPr>
        <w:rPr>
          <w:rFonts w:ascii="Calibri" w:eastAsia="Calibri" w:hAnsi="Calibri" w:cs="Calibri"/>
          <w:sz w:val="22"/>
          <w:szCs w:val="22"/>
        </w:rPr>
      </w:pPr>
      <w:r>
        <w:rPr>
          <w:rFonts w:asciiTheme="minorHAnsi" w:hAnsiTheme="minorHAnsi"/>
          <w:bCs/>
          <w:sz w:val="22"/>
          <w:szCs w:val="22"/>
        </w:rPr>
        <w:t xml:space="preserve">Neiti Marple ja tuijottava katse -jännitysnäytelmä saa ensi-iltansa Kouvolan Teatterin suurella näyttämöllä lauantaina 3.10. kello 18. </w:t>
      </w:r>
      <w:r w:rsidR="00406340" w:rsidRPr="00EC0203">
        <w:rPr>
          <w:rFonts w:ascii="Calibri" w:eastAsia="Calibri" w:hAnsi="Calibri" w:cs="Calibri"/>
          <w:b/>
          <w:bCs/>
          <w:sz w:val="22"/>
          <w:szCs w:val="22"/>
        </w:rPr>
        <w:t>Agatha Christien</w:t>
      </w:r>
      <w:r w:rsidR="00406340" w:rsidRPr="00EC0203">
        <w:rPr>
          <w:rFonts w:ascii="Calibri" w:eastAsia="Calibri" w:hAnsi="Calibri" w:cs="Calibri"/>
          <w:sz w:val="22"/>
          <w:szCs w:val="22"/>
        </w:rPr>
        <w:t xml:space="preserve"> </w:t>
      </w:r>
      <w:r w:rsidR="00406340">
        <w:rPr>
          <w:rFonts w:ascii="Calibri" w:eastAsia="Calibri" w:hAnsi="Calibri" w:cs="Calibri"/>
          <w:sz w:val="22"/>
          <w:szCs w:val="22"/>
        </w:rPr>
        <w:t>romaaniin pohjautuva</w:t>
      </w:r>
      <w:r w:rsidR="00406340" w:rsidRPr="00EC0203">
        <w:rPr>
          <w:rFonts w:ascii="Calibri" w:eastAsia="Calibri" w:hAnsi="Calibri" w:cs="Calibri"/>
          <w:sz w:val="22"/>
          <w:szCs w:val="22"/>
        </w:rPr>
        <w:t xml:space="preserve"> mestariteo</w:t>
      </w:r>
      <w:r w:rsidR="00406340">
        <w:rPr>
          <w:rFonts w:ascii="Calibri" w:eastAsia="Calibri" w:hAnsi="Calibri" w:cs="Calibri"/>
          <w:sz w:val="22"/>
          <w:szCs w:val="22"/>
        </w:rPr>
        <w:t xml:space="preserve">s tarjoaa katsojille </w:t>
      </w:r>
      <w:r w:rsidR="00406340">
        <w:rPr>
          <w:rFonts w:asciiTheme="minorHAnsi" w:hAnsiTheme="minorHAnsi"/>
          <w:bCs/>
          <w:sz w:val="22"/>
          <w:szCs w:val="22"/>
        </w:rPr>
        <w:t>h</w:t>
      </w:r>
      <w:r w:rsidR="0035396E" w:rsidRPr="00EC0203">
        <w:rPr>
          <w:rFonts w:ascii="Calibri" w:eastAsia="Calibri" w:hAnsi="Calibri" w:cs="Calibri"/>
          <w:sz w:val="22"/>
          <w:szCs w:val="22"/>
        </w:rPr>
        <w:t>yytävää jännitystä, yllättäviä käänteitä ja koskettavaa draamaa</w:t>
      </w:r>
      <w:r w:rsidR="00406340">
        <w:rPr>
          <w:rFonts w:ascii="Calibri" w:eastAsia="Calibri" w:hAnsi="Calibri" w:cs="Calibri"/>
          <w:sz w:val="22"/>
          <w:szCs w:val="22"/>
        </w:rPr>
        <w:t xml:space="preserve">. </w:t>
      </w:r>
      <w:r w:rsidR="00581D0A">
        <w:rPr>
          <w:rFonts w:ascii="Calibri" w:eastAsia="Calibri" w:hAnsi="Calibri" w:cs="Calibri"/>
          <w:sz w:val="22"/>
          <w:szCs w:val="22"/>
        </w:rPr>
        <w:t xml:space="preserve">Nimiroolissa vierailee </w:t>
      </w:r>
      <w:r w:rsidR="00581D0A" w:rsidRPr="00581D0A">
        <w:rPr>
          <w:rFonts w:ascii="Calibri" w:eastAsia="Calibri" w:hAnsi="Calibri" w:cs="Calibri"/>
          <w:b/>
          <w:bCs/>
          <w:sz w:val="22"/>
          <w:szCs w:val="22"/>
        </w:rPr>
        <w:t xml:space="preserve">Jenni </w:t>
      </w:r>
      <w:proofErr w:type="spellStart"/>
      <w:r w:rsidR="00581D0A" w:rsidRPr="00581D0A">
        <w:rPr>
          <w:rFonts w:ascii="Calibri" w:eastAsia="Calibri" w:hAnsi="Calibri" w:cs="Calibri"/>
          <w:b/>
          <w:bCs/>
          <w:sz w:val="22"/>
          <w:szCs w:val="22"/>
        </w:rPr>
        <w:t>Kokander</w:t>
      </w:r>
      <w:proofErr w:type="spellEnd"/>
      <w:r w:rsidR="00581D0A">
        <w:rPr>
          <w:rFonts w:ascii="Calibri" w:eastAsia="Calibri" w:hAnsi="Calibri" w:cs="Calibri"/>
          <w:sz w:val="22"/>
          <w:szCs w:val="22"/>
        </w:rPr>
        <w:t xml:space="preserve"> ja </w:t>
      </w:r>
      <w:r w:rsidR="008D4C84">
        <w:rPr>
          <w:rFonts w:ascii="Calibri" w:eastAsia="Calibri" w:hAnsi="Calibri" w:cs="Calibri"/>
          <w:sz w:val="22"/>
          <w:szCs w:val="22"/>
        </w:rPr>
        <w:t>ohjaa</w:t>
      </w:r>
      <w:r w:rsidR="00581D0A">
        <w:rPr>
          <w:rFonts w:ascii="Calibri" w:eastAsia="Calibri" w:hAnsi="Calibri" w:cs="Calibri"/>
          <w:sz w:val="22"/>
          <w:szCs w:val="22"/>
        </w:rPr>
        <w:t>jana</w:t>
      </w:r>
      <w:r w:rsidR="008D4C84">
        <w:rPr>
          <w:rFonts w:ascii="Calibri" w:eastAsia="Calibri" w:hAnsi="Calibri" w:cs="Calibri"/>
          <w:sz w:val="22"/>
          <w:szCs w:val="22"/>
        </w:rPr>
        <w:t xml:space="preserve"> </w:t>
      </w:r>
      <w:r w:rsidR="008D4C84" w:rsidRPr="008D4C84">
        <w:rPr>
          <w:rFonts w:ascii="Calibri" w:eastAsia="Calibri" w:hAnsi="Calibri" w:cs="Calibri"/>
          <w:b/>
          <w:bCs/>
          <w:sz w:val="22"/>
          <w:szCs w:val="22"/>
        </w:rPr>
        <w:t>Miika Muranen</w:t>
      </w:r>
      <w:r w:rsidR="008D4C84">
        <w:rPr>
          <w:rFonts w:ascii="Calibri" w:eastAsia="Calibri" w:hAnsi="Calibri" w:cs="Calibri"/>
          <w:sz w:val="22"/>
          <w:szCs w:val="22"/>
        </w:rPr>
        <w:t>, joka myös itse näyttelee teoksessa.</w:t>
      </w:r>
      <w:r w:rsidR="00917196">
        <w:rPr>
          <w:rFonts w:ascii="Calibri" w:eastAsia="Calibri" w:hAnsi="Calibri" w:cs="Calibri"/>
          <w:sz w:val="22"/>
          <w:szCs w:val="22"/>
        </w:rPr>
        <w:t xml:space="preserve"> Molemmat nähdään </w:t>
      </w:r>
      <w:r w:rsidR="00D36003">
        <w:rPr>
          <w:rFonts w:ascii="Calibri" w:eastAsia="Calibri" w:hAnsi="Calibri" w:cs="Calibri"/>
          <w:sz w:val="22"/>
          <w:szCs w:val="22"/>
        </w:rPr>
        <w:t xml:space="preserve">tänä syksynä </w:t>
      </w:r>
      <w:r w:rsidR="00917196">
        <w:rPr>
          <w:rFonts w:ascii="Calibri" w:eastAsia="Calibri" w:hAnsi="Calibri" w:cs="Calibri"/>
          <w:sz w:val="22"/>
          <w:szCs w:val="22"/>
        </w:rPr>
        <w:t>ensimmäistä kertaa Kouvolan Teatterissa.</w:t>
      </w:r>
    </w:p>
    <w:p w14:paraId="079F75C5" w14:textId="77777777" w:rsidR="002C3848" w:rsidRDefault="002C3848" w:rsidP="00DF20B2">
      <w:pPr>
        <w:rPr>
          <w:rFonts w:asciiTheme="minorHAnsi" w:hAnsiTheme="minorHAnsi"/>
          <w:bCs/>
          <w:sz w:val="22"/>
          <w:szCs w:val="22"/>
        </w:rPr>
      </w:pPr>
    </w:p>
    <w:p w14:paraId="1B7D99F7" w14:textId="5F6E8353" w:rsidR="003511FB" w:rsidRDefault="002C3848" w:rsidP="003511FB">
      <w:pPr>
        <w:rPr>
          <w:rFonts w:asciiTheme="minorHAnsi" w:hAnsiTheme="minorHAnsi"/>
          <w:bCs/>
          <w:sz w:val="22"/>
          <w:szCs w:val="22"/>
        </w:rPr>
      </w:pPr>
      <w:r w:rsidRPr="008D4C84">
        <w:rPr>
          <w:rFonts w:asciiTheme="minorHAnsi" w:hAnsiTheme="minorHAnsi"/>
          <w:bCs/>
          <w:i/>
          <w:iCs/>
          <w:sz w:val="22"/>
          <w:szCs w:val="22"/>
        </w:rPr>
        <w:t>"</w:t>
      </w:r>
      <w:r w:rsidR="00917196">
        <w:rPr>
          <w:rFonts w:asciiTheme="minorHAnsi" w:hAnsiTheme="minorHAnsi"/>
          <w:bCs/>
          <w:i/>
          <w:iCs/>
          <w:sz w:val="22"/>
          <w:szCs w:val="22"/>
        </w:rPr>
        <w:t>O</w:t>
      </w:r>
      <w:r w:rsidRPr="008D4C84">
        <w:rPr>
          <w:rFonts w:asciiTheme="minorHAnsi" w:hAnsiTheme="minorHAnsi"/>
          <w:bCs/>
          <w:i/>
          <w:iCs/>
          <w:sz w:val="22"/>
          <w:szCs w:val="22"/>
        </w:rPr>
        <w:t xml:space="preserve">len innoissani, että pääsen luomaan juuri tämän draamajännärin. Tarina on koukuttava </w:t>
      </w:r>
      <w:r w:rsidR="00917196">
        <w:rPr>
          <w:rFonts w:asciiTheme="minorHAnsi" w:hAnsiTheme="minorHAnsi"/>
          <w:bCs/>
          <w:i/>
          <w:iCs/>
          <w:sz w:val="22"/>
          <w:szCs w:val="22"/>
        </w:rPr>
        <w:t>ja</w:t>
      </w:r>
      <w:r w:rsidRPr="008D4C84">
        <w:rPr>
          <w:rFonts w:asciiTheme="minorHAnsi" w:hAnsiTheme="minorHAnsi"/>
          <w:bCs/>
          <w:i/>
          <w:iCs/>
          <w:sz w:val="22"/>
          <w:szCs w:val="22"/>
        </w:rPr>
        <w:t xml:space="preserve"> ennalta-arvaamaton, ja </w:t>
      </w:r>
      <w:r w:rsidR="00917196">
        <w:rPr>
          <w:rFonts w:asciiTheme="minorHAnsi" w:hAnsiTheme="minorHAnsi"/>
          <w:bCs/>
          <w:i/>
          <w:iCs/>
          <w:sz w:val="22"/>
          <w:szCs w:val="22"/>
        </w:rPr>
        <w:t>siinä</w:t>
      </w:r>
      <w:r w:rsidRPr="008D4C84">
        <w:rPr>
          <w:rFonts w:asciiTheme="minorHAnsi" w:hAnsiTheme="minorHAnsi"/>
          <w:bCs/>
          <w:i/>
          <w:iCs/>
          <w:sz w:val="22"/>
          <w:szCs w:val="22"/>
        </w:rPr>
        <w:t xml:space="preserve"> käsitellään muistamista sekä muistojen voimaa dekkarin keinoin. Kun meidän todellinen maailmamme on tällä hetkellä varsin sekava ja pelottava, fiktiivisissä jännäreissä on se tyydyttävä piirre, että niiden lopuissa on aina ratkaisu. </w:t>
      </w:r>
      <w:r w:rsidR="00917196">
        <w:rPr>
          <w:rFonts w:asciiTheme="minorHAnsi" w:hAnsiTheme="minorHAnsi"/>
          <w:bCs/>
          <w:i/>
          <w:iCs/>
          <w:sz w:val="22"/>
          <w:szCs w:val="22"/>
        </w:rPr>
        <w:t>T</w:t>
      </w:r>
      <w:r w:rsidRPr="008D4C84">
        <w:rPr>
          <w:rFonts w:asciiTheme="minorHAnsi" w:hAnsiTheme="minorHAnsi"/>
          <w:bCs/>
          <w:i/>
          <w:iCs/>
          <w:sz w:val="22"/>
          <w:szCs w:val="22"/>
        </w:rPr>
        <w:t>ehtävänämme on saada katsoja koukutettua tarinan käänteisiin ja luomaan omat epäilyksensä tapahtuneesta rikoksesta</w:t>
      </w:r>
      <w:r w:rsidR="003511FB">
        <w:rPr>
          <w:rFonts w:asciiTheme="minorHAnsi" w:hAnsiTheme="minorHAnsi"/>
          <w:bCs/>
          <w:i/>
          <w:iCs/>
          <w:sz w:val="22"/>
          <w:szCs w:val="22"/>
        </w:rPr>
        <w:t xml:space="preserve">. </w:t>
      </w:r>
      <w:r w:rsidR="003511FB" w:rsidRPr="003511FB">
        <w:rPr>
          <w:rFonts w:asciiTheme="minorHAnsi" w:hAnsiTheme="minorHAnsi"/>
          <w:bCs/>
          <w:i/>
          <w:iCs/>
          <w:sz w:val="22"/>
          <w:szCs w:val="22"/>
        </w:rPr>
        <w:t>Visuaalisesti</w:t>
      </w:r>
      <w:r w:rsidR="003511FB">
        <w:rPr>
          <w:rFonts w:asciiTheme="minorHAnsi" w:hAnsiTheme="minorHAnsi"/>
          <w:bCs/>
          <w:i/>
          <w:iCs/>
          <w:sz w:val="22"/>
          <w:szCs w:val="22"/>
        </w:rPr>
        <w:t xml:space="preserve"> </w:t>
      </w:r>
      <w:r w:rsidR="003511FB" w:rsidRPr="003511FB">
        <w:rPr>
          <w:rFonts w:asciiTheme="minorHAnsi" w:hAnsiTheme="minorHAnsi"/>
          <w:bCs/>
          <w:i/>
          <w:iCs/>
          <w:sz w:val="22"/>
          <w:szCs w:val="22"/>
        </w:rPr>
        <w:t xml:space="preserve">tullaan näkemään hienoja näyttämökuvia sekä upeita pukuja. Uskallan luvata, että tarjoilemme täyden kattauksen dekkarin!”, </w:t>
      </w:r>
      <w:r w:rsidR="003511FB" w:rsidRPr="002C3848">
        <w:rPr>
          <w:rFonts w:asciiTheme="minorHAnsi" w:hAnsiTheme="minorHAnsi"/>
          <w:bCs/>
          <w:sz w:val="22"/>
          <w:szCs w:val="22"/>
        </w:rPr>
        <w:t>lupaa Muranen.</w:t>
      </w:r>
    </w:p>
    <w:p w14:paraId="722BC887" w14:textId="77777777" w:rsidR="008D4C84" w:rsidRDefault="008D4C84" w:rsidP="00DF20B2">
      <w:pPr>
        <w:rPr>
          <w:rFonts w:asciiTheme="minorHAnsi" w:hAnsiTheme="minorHAnsi"/>
          <w:bCs/>
          <w:sz w:val="22"/>
          <w:szCs w:val="22"/>
        </w:rPr>
      </w:pPr>
    </w:p>
    <w:p w14:paraId="45030856" w14:textId="52FCC8D5" w:rsidR="00DC4A01" w:rsidRPr="00DC4A01" w:rsidRDefault="008D4C84" w:rsidP="00883A42">
      <w:pPr>
        <w:rPr>
          <w:rFonts w:asciiTheme="minorHAnsi" w:hAnsiTheme="minorHAnsi"/>
          <w:bCs/>
          <w:sz w:val="22"/>
          <w:szCs w:val="22"/>
        </w:rPr>
      </w:pPr>
      <w:r>
        <w:rPr>
          <w:rFonts w:asciiTheme="minorHAnsi" w:hAnsiTheme="minorHAnsi"/>
          <w:bCs/>
          <w:sz w:val="22"/>
          <w:szCs w:val="22"/>
        </w:rPr>
        <w:t xml:space="preserve">Näytelmän on dramatisoinut </w:t>
      </w:r>
      <w:r w:rsidRPr="003511FB">
        <w:rPr>
          <w:rFonts w:asciiTheme="minorHAnsi" w:hAnsiTheme="minorHAnsi"/>
          <w:b/>
          <w:sz w:val="22"/>
          <w:szCs w:val="22"/>
        </w:rPr>
        <w:t xml:space="preserve">Rachel </w:t>
      </w:r>
      <w:proofErr w:type="spellStart"/>
      <w:r w:rsidRPr="003511FB">
        <w:rPr>
          <w:rFonts w:asciiTheme="minorHAnsi" w:hAnsiTheme="minorHAnsi"/>
          <w:b/>
          <w:sz w:val="22"/>
          <w:szCs w:val="22"/>
        </w:rPr>
        <w:t>Wagstaff</w:t>
      </w:r>
      <w:proofErr w:type="spellEnd"/>
      <w:r>
        <w:rPr>
          <w:rFonts w:asciiTheme="minorHAnsi" w:hAnsiTheme="minorHAnsi"/>
          <w:bCs/>
          <w:sz w:val="22"/>
          <w:szCs w:val="22"/>
        </w:rPr>
        <w:t xml:space="preserve"> ja suomentanut </w:t>
      </w:r>
      <w:r w:rsidRPr="003511FB">
        <w:rPr>
          <w:rFonts w:asciiTheme="minorHAnsi" w:hAnsiTheme="minorHAnsi"/>
          <w:b/>
          <w:sz w:val="22"/>
          <w:szCs w:val="22"/>
        </w:rPr>
        <w:t>Juho Gröndahl</w:t>
      </w:r>
      <w:r>
        <w:rPr>
          <w:rFonts w:asciiTheme="minorHAnsi" w:hAnsiTheme="minorHAnsi"/>
          <w:bCs/>
          <w:sz w:val="22"/>
          <w:szCs w:val="22"/>
        </w:rPr>
        <w:t xml:space="preserve">. </w:t>
      </w:r>
      <w:proofErr w:type="spellStart"/>
      <w:r w:rsidRPr="00DC4A01">
        <w:rPr>
          <w:rFonts w:asciiTheme="minorHAnsi" w:hAnsiTheme="minorHAnsi"/>
          <w:bCs/>
          <w:sz w:val="22"/>
          <w:szCs w:val="22"/>
        </w:rPr>
        <w:t>Skenografi</w:t>
      </w:r>
      <w:r>
        <w:rPr>
          <w:rFonts w:asciiTheme="minorHAnsi" w:hAnsiTheme="minorHAnsi"/>
          <w:bCs/>
          <w:sz w:val="22"/>
          <w:szCs w:val="22"/>
        </w:rPr>
        <w:t>na</w:t>
      </w:r>
      <w:proofErr w:type="spellEnd"/>
      <w:r>
        <w:rPr>
          <w:rFonts w:asciiTheme="minorHAnsi" w:hAnsiTheme="minorHAnsi"/>
          <w:bCs/>
          <w:sz w:val="22"/>
          <w:szCs w:val="22"/>
        </w:rPr>
        <w:t xml:space="preserve"> vierailee</w:t>
      </w:r>
      <w:r w:rsidRPr="00DC4A01">
        <w:rPr>
          <w:rFonts w:asciiTheme="minorHAnsi" w:hAnsiTheme="minorHAnsi"/>
          <w:bCs/>
          <w:sz w:val="22"/>
          <w:szCs w:val="22"/>
        </w:rPr>
        <w:t xml:space="preserve"> </w:t>
      </w:r>
      <w:r w:rsidRPr="003511FB">
        <w:rPr>
          <w:rFonts w:asciiTheme="minorHAnsi" w:hAnsiTheme="minorHAnsi"/>
          <w:b/>
          <w:sz w:val="22"/>
          <w:szCs w:val="22"/>
        </w:rPr>
        <w:t>Minna Välimäki</w:t>
      </w:r>
      <w:r>
        <w:rPr>
          <w:rFonts w:asciiTheme="minorHAnsi" w:hAnsiTheme="minorHAnsi"/>
          <w:bCs/>
          <w:sz w:val="22"/>
          <w:szCs w:val="22"/>
        </w:rPr>
        <w:t xml:space="preserve">. </w:t>
      </w:r>
      <w:r w:rsidRPr="00DC4A01">
        <w:rPr>
          <w:rFonts w:asciiTheme="minorHAnsi" w:hAnsiTheme="minorHAnsi"/>
          <w:bCs/>
          <w:sz w:val="22"/>
          <w:szCs w:val="22"/>
        </w:rPr>
        <w:t>Valosuunnittelu</w:t>
      </w:r>
      <w:r>
        <w:rPr>
          <w:rFonts w:asciiTheme="minorHAnsi" w:hAnsiTheme="minorHAnsi"/>
          <w:bCs/>
          <w:sz w:val="22"/>
          <w:szCs w:val="22"/>
        </w:rPr>
        <w:t>sta vastaa</w:t>
      </w:r>
      <w:r w:rsidRPr="00DC4A01">
        <w:rPr>
          <w:rFonts w:asciiTheme="minorHAnsi" w:hAnsiTheme="minorHAnsi"/>
          <w:bCs/>
          <w:sz w:val="22"/>
          <w:szCs w:val="22"/>
        </w:rPr>
        <w:t xml:space="preserve"> </w:t>
      </w:r>
      <w:r w:rsidRPr="003511FB">
        <w:rPr>
          <w:rFonts w:asciiTheme="minorHAnsi" w:hAnsiTheme="minorHAnsi"/>
          <w:b/>
          <w:sz w:val="22"/>
          <w:szCs w:val="22"/>
        </w:rPr>
        <w:t>Esa Kurri</w:t>
      </w:r>
      <w:r>
        <w:rPr>
          <w:rFonts w:asciiTheme="minorHAnsi" w:hAnsiTheme="minorHAnsi"/>
          <w:bCs/>
          <w:sz w:val="22"/>
          <w:szCs w:val="22"/>
        </w:rPr>
        <w:t>, ä</w:t>
      </w:r>
      <w:r w:rsidRPr="00DC4A01">
        <w:rPr>
          <w:rFonts w:asciiTheme="minorHAnsi" w:hAnsiTheme="minorHAnsi"/>
          <w:bCs/>
          <w:sz w:val="22"/>
          <w:szCs w:val="22"/>
        </w:rPr>
        <w:t>änisuunnittelu</w:t>
      </w:r>
      <w:r>
        <w:rPr>
          <w:rFonts w:asciiTheme="minorHAnsi" w:hAnsiTheme="minorHAnsi"/>
          <w:bCs/>
          <w:sz w:val="22"/>
          <w:szCs w:val="22"/>
        </w:rPr>
        <w:t>sta</w:t>
      </w:r>
      <w:r w:rsidRPr="00DC4A01">
        <w:rPr>
          <w:rFonts w:asciiTheme="minorHAnsi" w:hAnsiTheme="minorHAnsi"/>
          <w:bCs/>
          <w:sz w:val="22"/>
          <w:szCs w:val="22"/>
        </w:rPr>
        <w:t xml:space="preserve"> </w:t>
      </w:r>
      <w:r w:rsidRPr="003511FB">
        <w:rPr>
          <w:rFonts w:asciiTheme="minorHAnsi" w:hAnsiTheme="minorHAnsi"/>
          <w:b/>
          <w:sz w:val="22"/>
          <w:szCs w:val="22"/>
        </w:rPr>
        <w:t>Antti Helineva</w:t>
      </w:r>
      <w:r>
        <w:rPr>
          <w:rFonts w:asciiTheme="minorHAnsi" w:hAnsiTheme="minorHAnsi"/>
          <w:bCs/>
          <w:sz w:val="22"/>
          <w:szCs w:val="22"/>
        </w:rPr>
        <w:t xml:space="preserve"> ja m</w:t>
      </w:r>
      <w:r w:rsidRPr="00DC4A01">
        <w:rPr>
          <w:rFonts w:asciiTheme="minorHAnsi" w:hAnsiTheme="minorHAnsi"/>
          <w:bCs/>
          <w:sz w:val="22"/>
          <w:szCs w:val="22"/>
        </w:rPr>
        <w:t>askeeraussuunnittelu</w:t>
      </w:r>
      <w:r>
        <w:rPr>
          <w:rFonts w:asciiTheme="minorHAnsi" w:hAnsiTheme="minorHAnsi"/>
          <w:bCs/>
          <w:sz w:val="22"/>
          <w:szCs w:val="22"/>
        </w:rPr>
        <w:t>sta</w:t>
      </w:r>
      <w:r w:rsidRPr="00DC4A01">
        <w:rPr>
          <w:rFonts w:asciiTheme="minorHAnsi" w:hAnsiTheme="minorHAnsi"/>
          <w:bCs/>
          <w:sz w:val="22"/>
          <w:szCs w:val="22"/>
        </w:rPr>
        <w:t xml:space="preserve"> </w:t>
      </w:r>
      <w:r w:rsidRPr="003511FB">
        <w:rPr>
          <w:rFonts w:asciiTheme="minorHAnsi" w:hAnsiTheme="minorHAnsi"/>
          <w:b/>
          <w:sz w:val="22"/>
          <w:szCs w:val="22"/>
        </w:rPr>
        <w:t>Janika Rikkola</w:t>
      </w:r>
      <w:r>
        <w:rPr>
          <w:rFonts w:asciiTheme="minorHAnsi" w:hAnsiTheme="minorHAnsi"/>
          <w:bCs/>
          <w:sz w:val="22"/>
          <w:szCs w:val="22"/>
        </w:rPr>
        <w:t>.</w:t>
      </w:r>
      <w:r w:rsidR="00883A42">
        <w:rPr>
          <w:rFonts w:asciiTheme="minorHAnsi" w:hAnsiTheme="minorHAnsi"/>
          <w:bCs/>
          <w:sz w:val="22"/>
          <w:szCs w:val="22"/>
        </w:rPr>
        <w:t xml:space="preserve"> </w:t>
      </w:r>
      <w:proofErr w:type="spellStart"/>
      <w:r w:rsidR="00883A42">
        <w:rPr>
          <w:rFonts w:asciiTheme="minorHAnsi" w:hAnsiTheme="minorHAnsi"/>
          <w:bCs/>
          <w:sz w:val="22"/>
          <w:szCs w:val="22"/>
        </w:rPr>
        <w:t>Kokanderin</w:t>
      </w:r>
      <w:proofErr w:type="spellEnd"/>
      <w:r w:rsidR="00883A42">
        <w:rPr>
          <w:rFonts w:asciiTheme="minorHAnsi" w:hAnsiTheme="minorHAnsi"/>
          <w:bCs/>
          <w:sz w:val="22"/>
          <w:szCs w:val="22"/>
        </w:rPr>
        <w:t xml:space="preserve"> ja Murasen lisäksi rooleissa nähdään </w:t>
      </w:r>
      <w:r w:rsidR="00883A42" w:rsidRPr="00883A42">
        <w:rPr>
          <w:rFonts w:asciiTheme="minorHAnsi" w:hAnsiTheme="minorHAnsi"/>
          <w:b/>
          <w:sz w:val="22"/>
          <w:szCs w:val="22"/>
        </w:rPr>
        <w:t>Annina Rubinstein</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Jarno Hyökyvaara</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Tiina Winter</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Satu Taalikainen</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Panu Poutanen</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Johanna Heimonen</w:t>
      </w:r>
      <w:r w:rsidR="00883A42">
        <w:rPr>
          <w:rFonts w:asciiTheme="minorHAnsi" w:hAnsiTheme="minorHAnsi"/>
          <w:bCs/>
          <w:sz w:val="22"/>
          <w:szCs w:val="22"/>
        </w:rPr>
        <w:t xml:space="preserve">, </w:t>
      </w:r>
      <w:r w:rsidR="00883A42" w:rsidRPr="00883A42">
        <w:rPr>
          <w:rFonts w:asciiTheme="minorHAnsi" w:hAnsiTheme="minorHAnsi"/>
          <w:b/>
          <w:sz w:val="22"/>
          <w:szCs w:val="22"/>
        </w:rPr>
        <w:t>Markus Waara</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Satu Lemola</w:t>
      </w:r>
      <w:r w:rsidR="00883A42" w:rsidRPr="00883A42">
        <w:rPr>
          <w:rFonts w:asciiTheme="minorHAnsi" w:hAnsiTheme="minorHAnsi"/>
          <w:bCs/>
          <w:sz w:val="22"/>
          <w:szCs w:val="22"/>
        </w:rPr>
        <w:t xml:space="preserve"> </w:t>
      </w:r>
      <w:r w:rsidR="00883A42">
        <w:rPr>
          <w:rFonts w:asciiTheme="minorHAnsi" w:hAnsiTheme="minorHAnsi"/>
          <w:bCs/>
          <w:sz w:val="22"/>
          <w:szCs w:val="22"/>
        </w:rPr>
        <w:t>sekä vierailijana</w:t>
      </w:r>
      <w:r w:rsidR="00883A42" w:rsidRPr="00883A42">
        <w:rPr>
          <w:rFonts w:asciiTheme="minorHAnsi" w:hAnsiTheme="minorHAnsi"/>
          <w:bCs/>
          <w:sz w:val="22"/>
          <w:szCs w:val="22"/>
        </w:rPr>
        <w:t xml:space="preserve"> </w:t>
      </w:r>
      <w:r w:rsidR="00883A42" w:rsidRPr="00883A42">
        <w:rPr>
          <w:rFonts w:asciiTheme="minorHAnsi" w:hAnsiTheme="minorHAnsi"/>
          <w:b/>
          <w:sz w:val="22"/>
          <w:szCs w:val="22"/>
        </w:rPr>
        <w:t>Jenni Rautiainen</w:t>
      </w:r>
      <w:r w:rsidR="00883A42">
        <w:rPr>
          <w:rFonts w:asciiTheme="minorHAnsi" w:hAnsiTheme="minorHAnsi"/>
          <w:bCs/>
          <w:sz w:val="22"/>
          <w:szCs w:val="22"/>
        </w:rPr>
        <w:t>.</w:t>
      </w:r>
    </w:p>
    <w:p w14:paraId="5D589A5B" w14:textId="11CE43A3" w:rsidR="00936309" w:rsidRPr="009659C9" w:rsidRDefault="00936309" w:rsidP="00936309">
      <w:pPr>
        <w:rPr>
          <w:rFonts w:ascii="Calibri" w:eastAsia="Calibri" w:hAnsi="Calibri" w:cs="Calibri"/>
          <w:sz w:val="22"/>
          <w:szCs w:val="22"/>
        </w:rPr>
      </w:pPr>
    </w:p>
    <w:p w14:paraId="60F9717C" w14:textId="1A0C463A" w:rsidR="00121AA9" w:rsidRPr="00EC0203" w:rsidRDefault="008D4C84" w:rsidP="00A64CEC">
      <w:pPr>
        <w:rPr>
          <w:rFonts w:ascii="Calibri" w:eastAsia="Calibri" w:hAnsi="Calibri" w:cs="Calibri"/>
          <w:b/>
          <w:bCs/>
          <w:sz w:val="28"/>
          <w:szCs w:val="28"/>
        </w:rPr>
      </w:pPr>
      <w:r>
        <w:rPr>
          <w:rFonts w:ascii="Calibri" w:eastAsia="Calibri" w:hAnsi="Calibri" w:cs="Calibri"/>
          <w:b/>
          <w:bCs/>
          <w:sz w:val="28"/>
          <w:szCs w:val="28"/>
        </w:rPr>
        <w:t>Koukuttava j</w:t>
      </w:r>
      <w:r w:rsidR="00DC4A01">
        <w:rPr>
          <w:rFonts w:ascii="Calibri" w:eastAsia="Calibri" w:hAnsi="Calibri" w:cs="Calibri"/>
          <w:b/>
          <w:bCs/>
          <w:sz w:val="28"/>
          <w:szCs w:val="28"/>
        </w:rPr>
        <w:t>ännitysnäytelmä</w:t>
      </w:r>
      <w:r w:rsidR="00DC4A01" w:rsidRPr="00DC4A01">
        <w:rPr>
          <w:rFonts w:ascii="Calibri" w:eastAsia="Calibri" w:hAnsi="Calibri" w:cs="Calibri"/>
          <w:b/>
          <w:bCs/>
          <w:sz w:val="28"/>
          <w:szCs w:val="28"/>
        </w:rPr>
        <w:t xml:space="preserve"> menettämisen pelosta ja kohtalon voimasta</w:t>
      </w:r>
    </w:p>
    <w:p w14:paraId="6C3846B7" w14:textId="77777777" w:rsidR="00EC0203" w:rsidRPr="00EC0203" w:rsidRDefault="00EC0203" w:rsidP="00EC0203">
      <w:pPr>
        <w:rPr>
          <w:rFonts w:ascii="Calibri" w:eastAsia="Calibri" w:hAnsi="Calibri" w:cs="Calibri"/>
          <w:sz w:val="22"/>
          <w:szCs w:val="22"/>
        </w:rPr>
      </w:pPr>
      <w:r w:rsidRPr="00EC0203">
        <w:rPr>
          <w:rFonts w:ascii="Calibri" w:eastAsia="Calibri" w:hAnsi="Calibri" w:cs="Calibri"/>
          <w:sz w:val="22"/>
          <w:szCs w:val="22"/>
        </w:rPr>
        <w:t xml:space="preserve">Unelias 1960-luvun englantilaiskylä herää henkiin, kun Hollywood-tähti Marina </w:t>
      </w:r>
      <w:proofErr w:type="spellStart"/>
      <w:r w:rsidRPr="00EC0203">
        <w:rPr>
          <w:rFonts w:ascii="Calibri" w:eastAsia="Calibri" w:hAnsi="Calibri" w:cs="Calibri"/>
          <w:sz w:val="22"/>
          <w:szCs w:val="22"/>
        </w:rPr>
        <w:t>Gregg</w:t>
      </w:r>
      <w:proofErr w:type="spellEnd"/>
      <w:r w:rsidRPr="00EC0203">
        <w:rPr>
          <w:rFonts w:ascii="Calibri" w:eastAsia="Calibri" w:hAnsi="Calibri" w:cs="Calibri"/>
          <w:sz w:val="22"/>
          <w:szCs w:val="22"/>
        </w:rPr>
        <w:t xml:space="preserve"> ostaa paikkakunnalta kartanon ja alkaa kuvata alueella uutta elokuvaansa. Kyläläiset kohisevat innosta, sillä Marina järjestää kodissaan juhlat tutustuakseen heihin. Valitettavasti neiti Marple ei pääse osaksi tätä suurta seurapiiritapahtumaa, sillä hän on loukannut jalkansa ja joutuu pysyttelemään kotonaan nojatuolinsa vankina.</w:t>
      </w:r>
    </w:p>
    <w:p w14:paraId="45FDBAFD" w14:textId="77777777" w:rsidR="00EC0203" w:rsidRPr="00EC0203" w:rsidRDefault="00EC0203" w:rsidP="00EC0203">
      <w:pPr>
        <w:rPr>
          <w:rFonts w:ascii="Calibri" w:eastAsia="Calibri" w:hAnsi="Calibri" w:cs="Calibri"/>
          <w:sz w:val="22"/>
          <w:szCs w:val="22"/>
        </w:rPr>
      </w:pPr>
    </w:p>
    <w:p w14:paraId="31FB53F4" w14:textId="77777777" w:rsidR="00EC0203" w:rsidRDefault="00EC0203" w:rsidP="00EC0203">
      <w:pPr>
        <w:rPr>
          <w:rFonts w:ascii="Calibri" w:eastAsia="Calibri" w:hAnsi="Calibri" w:cs="Calibri"/>
          <w:sz w:val="22"/>
          <w:szCs w:val="22"/>
        </w:rPr>
      </w:pPr>
      <w:r w:rsidRPr="00EC0203">
        <w:rPr>
          <w:rFonts w:ascii="Calibri" w:eastAsia="Calibri" w:hAnsi="Calibri" w:cs="Calibri"/>
          <w:sz w:val="22"/>
          <w:szCs w:val="22"/>
        </w:rPr>
        <w:t xml:space="preserve">Yhtäkkiä kesken juhlien tapahtuu murha, kun yksi tilaisuuden vieraista juo näyttelijättärelle tarkoitetun, myrkytetyn cocktailin ja painajainen alkaa. Paikalle hälytetään neiti Marplen nuori ystävä, Scotland </w:t>
      </w:r>
      <w:proofErr w:type="spellStart"/>
      <w:r w:rsidRPr="00EC0203">
        <w:rPr>
          <w:rFonts w:ascii="Calibri" w:eastAsia="Calibri" w:hAnsi="Calibri" w:cs="Calibri"/>
          <w:sz w:val="22"/>
          <w:szCs w:val="22"/>
        </w:rPr>
        <w:t>Yardin</w:t>
      </w:r>
      <w:proofErr w:type="spellEnd"/>
      <w:r w:rsidRPr="00EC0203">
        <w:rPr>
          <w:rFonts w:ascii="Calibri" w:eastAsia="Calibri" w:hAnsi="Calibri" w:cs="Calibri"/>
          <w:sz w:val="22"/>
          <w:szCs w:val="22"/>
        </w:rPr>
        <w:t xml:space="preserve"> ylikomisario </w:t>
      </w:r>
      <w:proofErr w:type="spellStart"/>
      <w:r w:rsidRPr="00EC0203">
        <w:rPr>
          <w:rFonts w:ascii="Calibri" w:eastAsia="Calibri" w:hAnsi="Calibri" w:cs="Calibri"/>
          <w:sz w:val="22"/>
          <w:szCs w:val="22"/>
        </w:rPr>
        <w:t>Dermot</w:t>
      </w:r>
      <w:proofErr w:type="spellEnd"/>
      <w:r w:rsidRPr="00EC0203">
        <w:rPr>
          <w:rFonts w:ascii="Calibri" w:eastAsia="Calibri" w:hAnsi="Calibri" w:cs="Calibri"/>
          <w:sz w:val="22"/>
          <w:szCs w:val="22"/>
        </w:rPr>
        <w:t xml:space="preserve"> </w:t>
      </w:r>
      <w:proofErr w:type="spellStart"/>
      <w:r w:rsidRPr="00EC0203">
        <w:rPr>
          <w:rFonts w:ascii="Calibri" w:eastAsia="Calibri" w:hAnsi="Calibri" w:cs="Calibri"/>
          <w:sz w:val="22"/>
          <w:szCs w:val="22"/>
        </w:rPr>
        <w:t>Craddock</w:t>
      </w:r>
      <w:proofErr w:type="spellEnd"/>
      <w:r w:rsidRPr="00EC0203">
        <w:rPr>
          <w:rFonts w:ascii="Calibri" w:eastAsia="Calibri" w:hAnsi="Calibri" w:cs="Calibri"/>
          <w:sz w:val="22"/>
          <w:szCs w:val="22"/>
        </w:rPr>
        <w:t xml:space="preserve"> selvittämään rikosta eikä hurmaava eläkeläisrouva Marple malta olla osallistumatta tutkimuksiin. Miksi elokuvatähti halutaan tappaa? Ja ehtiikö murhaaja iskeä uudelleen ennen kuin hän paljastuu?</w:t>
      </w:r>
    </w:p>
    <w:p w14:paraId="1B8D1658" w14:textId="77777777" w:rsidR="00CC72E0" w:rsidRDefault="00CC72E0" w:rsidP="00EC0203">
      <w:pPr>
        <w:rPr>
          <w:rFonts w:ascii="Calibri" w:eastAsia="Calibri" w:hAnsi="Calibri" w:cs="Calibri"/>
          <w:sz w:val="22"/>
          <w:szCs w:val="22"/>
        </w:rPr>
      </w:pPr>
    </w:p>
    <w:p w14:paraId="5C4BFEF5" w14:textId="2BBDA781" w:rsidR="002C3848" w:rsidRPr="00CC72E0" w:rsidRDefault="00CC72E0" w:rsidP="00A64CEC">
      <w:pPr>
        <w:rPr>
          <w:rFonts w:ascii="Calibri" w:eastAsia="Calibri" w:hAnsi="Calibri" w:cs="Calibri"/>
          <w:b/>
          <w:bCs/>
          <w:sz w:val="28"/>
          <w:szCs w:val="28"/>
        </w:rPr>
      </w:pPr>
      <w:r w:rsidRPr="00CC72E0">
        <w:rPr>
          <w:rFonts w:ascii="Calibri" w:eastAsia="Calibri" w:hAnsi="Calibri" w:cs="Calibri"/>
          <w:b/>
          <w:bCs/>
          <w:sz w:val="28"/>
          <w:szCs w:val="28"/>
        </w:rPr>
        <w:t>Päärooli</w:t>
      </w:r>
      <w:r>
        <w:rPr>
          <w:rFonts w:ascii="Calibri" w:eastAsia="Calibri" w:hAnsi="Calibri" w:cs="Calibri"/>
          <w:b/>
          <w:bCs/>
          <w:sz w:val="28"/>
          <w:szCs w:val="28"/>
        </w:rPr>
        <w:t>ssa vierailee</w:t>
      </w:r>
      <w:r w:rsidR="00917196">
        <w:rPr>
          <w:rFonts w:ascii="Calibri" w:eastAsia="Calibri" w:hAnsi="Calibri" w:cs="Calibri"/>
          <w:b/>
          <w:bCs/>
          <w:sz w:val="28"/>
          <w:szCs w:val="28"/>
        </w:rPr>
        <w:t xml:space="preserve"> rakastettu</w:t>
      </w:r>
      <w:r>
        <w:rPr>
          <w:rFonts w:ascii="Calibri" w:eastAsia="Calibri" w:hAnsi="Calibri" w:cs="Calibri"/>
          <w:b/>
          <w:bCs/>
          <w:sz w:val="28"/>
          <w:szCs w:val="28"/>
        </w:rPr>
        <w:t xml:space="preserve"> Jenni </w:t>
      </w:r>
      <w:proofErr w:type="spellStart"/>
      <w:r>
        <w:rPr>
          <w:rFonts w:ascii="Calibri" w:eastAsia="Calibri" w:hAnsi="Calibri" w:cs="Calibri"/>
          <w:b/>
          <w:bCs/>
          <w:sz w:val="28"/>
          <w:szCs w:val="28"/>
        </w:rPr>
        <w:t>Kokander</w:t>
      </w:r>
      <w:proofErr w:type="spellEnd"/>
    </w:p>
    <w:p w14:paraId="0058CAD9" w14:textId="0E948C52" w:rsidR="00EC0203" w:rsidRDefault="00B912E1" w:rsidP="00EC0203">
      <w:pPr>
        <w:rPr>
          <w:rFonts w:ascii="Calibri" w:eastAsia="Calibri" w:hAnsi="Calibri" w:cs="Calibri"/>
          <w:sz w:val="22"/>
          <w:szCs w:val="22"/>
        </w:rPr>
      </w:pPr>
      <w:r>
        <w:rPr>
          <w:rFonts w:ascii="Calibri" w:eastAsia="Calibri" w:hAnsi="Calibri" w:cs="Calibri"/>
          <w:sz w:val="22"/>
          <w:szCs w:val="22"/>
        </w:rPr>
        <w:t xml:space="preserve">Näyttelijä-kirjailija Jenni </w:t>
      </w:r>
      <w:proofErr w:type="spellStart"/>
      <w:r>
        <w:rPr>
          <w:rFonts w:ascii="Calibri" w:eastAsia="Calibri" w:hAnsi="Calibri" w:cs="Calibri"/>
          <w:sz w:val="22"/>
          <w:szCs w:val="22"/>
        </w:rPr>
        <w:t>Kokander</w:t>
      </w:r>
      <w:proofErr w:type="spellEnd"/>
      <w:r>
        <w:rPr>
          <w:rFonts w:ascii="Calibri" w:eastAsia="Calibri" w:hAnsi="Calibri" w:cs="Calibri"/>
          <w:sz w:val="22"/>
          <w:szCs w:val="22"/>
        </w:rPr>
        <w:t xml:space="preserve"> muistetaan</w:t>
      </w:r>
      <w:r w:rsidR="008840FB">
        <w:rPr>
          <w:rFonts w:ascii="Calibri" w:eastAsia="Calibri" w:hAnsi="Calibri" w:cs="Calibri"/>
          <w:sz w:val="22"/>
          <w:szCs w:val="22"/>
        </w:rPr>
        <w:t xml:space="preserve"> </w:t>
      </w:r>
      <w:r w:rsidR="008840FB" w:rsidRPr="008840FB">
        <w:rPr>
          <w:rFonts w:ascii="Calibri" w:eastAsia="Calibri" w:hAnsi="Calibri" w:cs="Calibri"/>
          <w:sz w:val="22"/>
          <w:szCs w:val="22"/>
        </w:rPr>
        <w:t>lukuisten teatterirooliensa lisäksi</w:t>
      </w:r>
      <w:r w:rsidR="008840FB">
        <w:rPr>
          <w:rFonts w:ascii="Calibri" w:eastAsia="Calibri" w:hAnsi="Calibri" w:cs="Calibri"/>
          <w:sz w:val="22"/>
          <w:szCs w:val="22"/>
        </w:rPr>
        <w:t xml:space="preserve"> </w:t>
      </w:r>
      <w:r>
        <w:rPr>
          <w:rFonts w:ascii="Calibri" w:eastAsia="Calibri" w:hAnsi="Calibri" w:cs="Calibri"/>
          <w:sz w:val="22"/>
          <w:szCs w:val="22"/>
        </w:rPr>
        <w:t xml:space="preserve">muun muassa </w:t>
      </w:r>
      <w:r w:rsidR="00CC72E0" w:rsidRPr="00CC72E0">
        <w:rPr>
          <w:rFonts w:ascii="Calibri" w:eastAsia="Calibri" w:hAnsi="Calibri" w:cs="Calibri"/>
          <w:sz w:val="22"/>
          <w:szCs w:val="22"/>
        </w:rPr>
        <w:t>Putous-televisiosarjasta</w:t>
      </w:r>
      <w:r>
        <w:rPr>
          <w:rFonts w:ascii="Calibri" w:eastAsia="Calibri" w:hAnsi="Calibri" w:cs="Calibri"/>
          <w:sz w:val="22"/>
          <w:szCs w:val="22"/>
        </w:rPr>
        <w:t xml:space="preserve">, </w:t>
      </w:r>
      <w:r w:rsidR="00CC72E0" w:rsidRPr="00CC72E0">
        <w:rPr>
          <w:rFonts w:ascii="Calibri" w:eastAsia="Calibri" w:hAnsi="Calibri" w:cs="Calibri"/>
          <w:sz w:val="22"/>
          <w:szCs w:val="22"/>
        </w:rPr>
        <w:t>Risto Räppääjä -elokuvista</w:t>
      </w:r>
      <w:r>
        <w:rPr>
          <w:rFonts w:ascii="Calibri" w:eastAsia="Calibri" w:hAnsi="Calibri" w:cs="Calibri"/>
          <w:sz w:val="22"/>
          <w:szCs w:val="22"/>
        </w:rPr>
        <w:t xml:space="preserve"> </w:t>
      </w:r>
      <w:r w:rsidR="00253828">
        <w:rPr>
          <w:rFonts w:ascii="Calibri" w:eastAsia="Calibri" w:hAnsi="Calibri" w:cs="Calibri"/>
          <w:sz w:val="22"/>
          <w:szCs w:val="22"/>
        </w:rPr>
        <w:t>sekä</w:t>
      </w:r>
      <w:r>
        <w:rPr>
          <w:rFonts w:ascii="Calibri" w:eastAsia="Calibri" w:hAnsi="Calibri" w:cs="Calibri"/>
          <w:sz w:val="22"/>
          <w:szCs w:val="22"/>
        </w:rPr>
        <w:t xml:space="preserve"> kirjoittamistaan </w:t>
      </w:r>
      <w:r w:rsidR="00B159C5">
        <w:rPr>
          <w:rFonts w:ascii="Calibri" w:eastAsia="Calibri" w:hAnsi="Calibri" w:cs="Calibri"/>
          <w:sz w:val="22"/>
          <w:szCs w:val="22"/>
        </w:rPr>
        <w:t>kirjoista</w:t>
      </w:r>
      <w:r>
        <w:rPr>
          <w:rFonts w:ascii="Calibri" w:eastAsia="Calibri" w:hAnsi="Calibri" w:cs="Calibri"/>
          <w:sz w:val="22"/>
          <w:szCs w:val="22"/>
        </w:rPr>
        <w:t xml:space="preserve">. </w:t>
      </w:r>
      <w:r w:rsidR="008840FB" w:rsidRPr="008840FB">
        <w:rPr>
          <w:rFonts w:ascii="Calibri" w:eastAsia="Calibri" w:hAnsi="Calibri" w:cs="Calibri"/>
          <w:sz w:val="22"/>
          <w:szCs w:val="22"/>
        </w:rPr>
        <w:t>Hänen neljäs romaaninsa Liian hyvä isä (Tammi) ilmestyi keväällä 2026.</w:t>
      </w:r>
    </w:p>
    <w:p w14:paraId="0B1CAB21" w14:textId="77777777" w:rsidR="002C3848" w:rsidRPr="002C3848" w:rsidRDefault="002C3848" w:rsidP="002C3848">
      <w:pPr>
        <w:rPr>
          <w:rFonts w:ascii="Calibri" w:eastAsia="Calibri" w:hAnsi="Calibri" w:cs="Calibri"/>
          <w:sz w:val="22"/>
          <w:szCs w:val="22"/>
        </w:rPr>
      </w:pPr>
    </w:p>
    <w:p w14:paraId="0A4D9DCF" w14:textId="7C031171" w:rsidR="002C3848" w:rsidRPr="002C3848" w:rsidRDefault="002C3848" w:rsidP="002C3848">
      <w:pPr>
        <w:rPr>
          <w:rFonts w:ascii="Calibri" w:eastAsia="Calibri" w:hAnsi="Calibri" w:cs="Calibri"/>
          <w:sz w:val="22"/>
          <w:szCs w:val="22"/>
        </w:rPr>
      </w:pPr>
      <w:r w:rsidRPr="00EC0203">
        <w:rPr>
          <w:rFonts w:ascii="Calibri" w:eastAsia="Calibri" w:hAnsi="Calibri" w:cs="Calibri"/>
          <w:i/>
          <w:iCs/>
          <w:sz w:val="22"/>
          <w:szCs w:val="22"/>
        </w:rPr>
        <w:t>”Olin häkeltynyt, kun Miika pyysi minua Marplen rooliin, koska se tuntui niin hienolta ja pelottavalta. Näin ikonisen hahmon esittäminen on hurjan suuri kunnia. Olemme tehneet Miikan kanssa aikaisemminkin töitä ja se</w:t>
      </w:r>
      <w:r w:rsidR="00CC72E0">
        <w:rPr>
          <w:rFonts w:ascii="Calibri" w:eastAsia="Calibri" w:hAnsi="Calibri" w:cs="Calibri"/>
          <w:i/>
          <w:iCs/>
          <w:sz w:val="22"/>
          <w:szCs w:val="22"/>
        </w:rPr>
        <w:t>,</w:t>
      </w:r>
      <w:r w:rsidRPr="00EC0203">
        <w:rPr>
          <w:rFonts w:ascii="Calibri" w:eastAsia="Calibri" w:hAnsi="Calibri" w:cs="Calibri"/>
          <w:i/>
          <w:iCs/>
          <w:sz w:val="22"/>
          <w:szCs w:val="22"/>
        </w:rPr>
        <w:t xml:space="preserve"> että hän halusi minut Neiti Marplen rooliin</w:t>
      </w:r>
      <w:r w:rsidR="00CC72E0">
        <w:rPr>
          <w:rFonts w:ascii="Calibri" w:eastAsia="Calibri" w:hAnsi="Calibri" w:cs="Calibri"/>
          <w:i/>
          <w:iCs/>
          <w:sz w:val="22"/>
          <w:szCs w:val="22"/>
        </w:rPr>
        <w:t>,</w:t>
      </w:r>
      <w:r w:rsidRPr="00EC0203">
        <w:rPr>
          <w:rFonts w:ascii="Calibri" w:eastAsia="Calibri" w:hAnsi="Calibri" w:cs="Calibri"/>
          <w:i/>
          <w:iCs/>
          <w:sz w:val="22"/>
          <w:szCs w:val="22"/>
        </w:rPr>
        <w:t xml:space="preserve"> tuntuu valtavalta luottamuksen osoitukselta</w:t>
      </w:r>
      <w:r w:rsidR="00EC0203" w:rsidRPr="00EC0203">
        <w:rPr>
          <w:rFonts w:ascii="Calibri" w:eastAsia="Calibri" w:hAnsi="Calibri" w:cs="Calibri"/>
          <w:i/>
          <w:iCs/>
          <w:sz w:val="22"/>
          <w:szCs w:val="22"/>
        </w:rPr>
        <w:t>”</w:t>
      </w:r>
      <w:r w:rsidR="00EC0203">
        <w:rPr>
          <w:rFonts w:ascii="Calibri" w:eastAsia="Calibri" w:hAnsi="Calibri" w:cs="Calibri"/>
          <w:sz w:val="22"/>
          <w:szCs w:val="22"/>
        </w:rPr>
        <w:t xml:space="preserve">, kertoo </w:t>
      </w:r>
      <w:proofErr w:type="spellStart"/>
      <w:r w:rsidR="00EC0203">
        <w:rPr>
          <w:rFonts w:ascii="Calibri" w:eastAsia="Calibri" w:hAnsi="Calibri" w:cs="Calibri"/>
          <w:sz w:val="22"/>
          <w:szCs w:val="22"/>
        </w:rPr>
        <w:t>Kokander</w:t>
      </w:r>
      <w:proofErr w:type="spellEnd"/>
      <w:r w:rsidR="00EC0203">
        <w:rPr>
          <w:rFonts w:ascii="Calibri" w:eastAsia="Calibri" w:hAnsi="Calibri" w:cs="Calibri"/>
          <w:sz w:val="22"/>
          <w:szCs w:val="22"/>
        </w:rPr>
        <w:t xml:space="preserve"> ja jatkaa:</w:t>
      </w:r>
    </w:p>
    <w:p w14:paraId="7D26878B" w14:textId="77777777" w:rsidR="002C3848" w:rsidRPr="002C3848" w:rsidRDefault="002C3848" w:rsidP="002C3848">
      <w:pPr>
        <w:rPr>
          <w:rFonts w:ascii="Calibri" w:eastAsia="Calibri" w:hAnsi="Calibri" w:cs="Calibri"/>
          <w:sz w:val="22"/>
          <w:szCs w:val="22"/>
        </w:rPr>
      </w:pPr>
    </w:p>
    <w:p w14:paraId="2ADC8C9E" w14:textId="644B8624" w:rsidR="002C3848" w:rsidRDefault="00EC0203">
      <w:pPr>
        <w:rPr>
          <w:rFonts w:ascii="Calibri" w:eastAsia="Calibri" w:hAnsi="Calibri" w:cs="Calibri"/>
          <w:sz w:val="22"/>
          <w:szCs w:val="22"/>
        </w:rPr>
      </w:pPr>
      <w:r w:rsidRPr="00EC0203">
        <w:rPr>
          <w:rFonts w:ascii="Calibri" w:eastAsia="Calibri" w:hAnsi="Calibri" w:cs="Calibri"/>
          <w:i/>
          <w:iCs/>
          <w:sz w:val="22"/>
          <w:szCs w:val="22"/>
        </w:rPr>
        <w:t>”</w:t>
      </w:r>
      <w:r w:rsidR="002C3848" w:rsidRPr="00EC0203">
        <w:rPr>
          <w:rFonts w:ascii="Calibri" w:eastAsia="Calibri" w:hAnsi="Calibri" w:cs="Calibri"/>
          <w:i/>
          <w:iCs/>
          <w:sz w:val="22"/>
          <w:szCs w:val="22"/>
        </w:rPr>
        <w:t>Neiti Marplella ja minulla</w:t>
      </w:r>
      <w:r w:rsidRPr="00EC0203">
        <w:rPr>
          <w:rFonts w:ascii="Calibri" w:eastAsia="Calibri" w:hAnsi="Calibri" w:cs="Calibri"/>
          <w:i/>
          <w:iCs/>
          <w:sz w:val="22"/>
          <w:szCs w:val="22"/>
        </w:rPr>
        <w:t xml:space="preserve"> on</w:t>
      </w:r>
      <w:r w:rsidR="002C3848" w:rsidRPr="00EC0203">
        <w:rPr>
          <w:rFonts w:ascii="Calibri" w:eastAsia="Calibri" w:hAnsi="Calibri" w:cs="Calibri"/>
          <w:i/>
          <w:iCs/>
          <w:sz w:val="22"/>
          <w:szCs w:val="22"/>
        </w:rPr>
        <w:t xml:space="preserve"> sama ominaisuus, joka toimii sekä vahvuutena että heikkoutena. Me molemmat käännämme katseen mieluusti itsestä toisiin. Peitämme omia pimeitä ja surullisia kohtiamme kaikin voimin, mutta olemme loputtoman kiinnostuneita toisten tragedioista. Me molemmat olemme myös aika lempeitä, mutta Jane on kyllä parempi näkemään ihmisten läpi. On ihanaa saada näytellä itseään paljon viisaampaa ihmistä</w:t>
      </w:r>
      <w:r w:rsidRPr="00EC0203">
        <w:rPr>
          <w:rFonts w:ascii="Calibri" w:eastAsia="Calibri" w:hAnsi="Calibri" w:cs="Calibri"/>
          <w:i/>
          <w:iCs/>
          <w:sz w:val="22"/>
          <w:szCs w:val="22"/>
        </w:rPr>
        <w:t>. T</w:t>
      </w:r>
      <w:r w:rsidR="002C3848" w:rsidRPr="00EC0203">
        <w:rPr>
          <w:rFonts w:ascii="Calibri" w:eastAsia="Calibri" w:hAnsi="Calibri" w:cs="Calibri"/>
          <w:i/>
          <w:iCs/>
          <w:sz w:val="22"/>
          <w:szCs w:val="22"/>
        </w:rPr>
        <w:t>untuu</w:t>
      </w:r>
      <w:r w:rsidRPr="00EC0203">
        <w:rPr>
          <w:rFonts w:ascii="Calibri" w:eastAsia="Calibri" w:hAnsi="Calibri" w:cs="Calibri"/>
          <w:i/>
          <w:iCs/>
          <w:sz w:val="22"/>
          <w:szCs w:val="22"/>
        </w:rPr>
        <w:t>,</w:t>
      </w:r>
      <w:r w:rsidR="002C3848" w:rsidRPr="00EC0203">
        <w:rPr>
          <w:rFonts w:ascii="Calibri" w:eastAsia="Calibri" w:hAnsi="Calibri" w:cs="Calibri"/>
          <w:i/>
          <w:iCs/>
          <w:sz w:val="22"/>
          <w:szCs w:val="22"/>
        </w:rPr>
        <w:t xml:space="preserve"> että opin häneltä koko ajan lisää ihmisyydestä</w:t>
      </w:r>
      <w:r>
        <w:rPr>
          <w:rFonts w:ascii="Calibri" w:eastAsia="Calibri" w:hAnsi="Calibri" w:cs="Calibri"/>
          <w:i/>
          <w:iCs/>
          <w:sz w:val="22"/>
          <w:szCs w:val="22"/>
        </w:rPr>
        <w:t>.</w:t>
      </w:r>
      <w:r w:rsidR="002C3848" w:rsidRPr="00EC0203">
        <w:rPr>
          <w:rFonts w:ascii="Calibri" w:eastAsia="Calibri" w:hAnsi="Calibri" w:cs="Calibri"/>
          <w:i/>
          <w:iCs/>
          <w:sz w:val="22"/>
          <w:szCs w:val="22"/>
        </w:rPr>
        <w:t>”</w:t>
      </w:r>
    </w:p>
    <w:p w14:paraId="35D0F2CB" w14:textId="77777777" w:rsidR="002C3848" w:rsidRDefault="002C3848">
      <w:pPr>
        <w:rPr>
          <w:rFonts w:ascii="Calibri" w:eastAsia="Calibri" w:hAnsi="Calibri" w:cs="Calibri"/>
          <w:sz w:val="22"/>
          <w:szCs w:val="22"/>
        </w:rPr>
      </w:pPr>
    </w:p>
    <w:p w14:paraId="0A791C87" w14:textId="77777777" w:rsidR="00C934F3" w:rsidRDefault="00000000">
      <w:pPr>
        <w:rPr>
          <w:rFonts w:ascii="Calibri" w:eastAsia="Calibri" w:hAnsi="Calibri" w:cs="Calibri"/>
          <w:b/>
          <w:sz w:val="28"/>
          <w:szCs w:val="28"/>
        </w:rPr>
      </w:pPr>
      <w:r>
        <w:rPr>
          <w:rFonts w:ascii="Calibri" w:eastAsia="Calibri" w:hAnsi="Calibri" w:cs="Calibri"/>
          <w:b/>
          <w:sz w:val="28"/>
          <w:szCs w:val="28"/>
        </w:rPr>
        <w:t>Lisätiedot</w:t>
      </w:r>
    </w:p>
    <w:p w14:paraId="27C747C7" w14:textId="66826C28" w:rsidR="00C934F3" w:rsidRDefault="00000000">
      <w:pPr>
        <w:rPr>
          <w:rFonts w:ascii="Calibri" w:eastAsia="Calibri" w:hAnsi="Calibri" w:cs="Calibri"/>
          <w:sz w:val="22"/>
          <w:szCs w:val="22"/>
        </w:rPr>
      </w:pPr>
      <w:r>
        <w:rPr>
          <w:rFonts w:ascii="Calibri" w:eastAsia="Calibri" w:hAnsi="Calibri" w:cs="Calibri"/>
          <w:sz w:val="22"/>
          <w:szCs w:val="22"/>
        </w:rPr>
        <w:t>Anne Jokivirta</w:t>
      </w:r>
      <w:r w:rsidR="000A6E37">
        <w:rPr>
          <w:rFonts w:ascii="Calibri" w:eastAsia="Calibri" w:hAnsi="Calibri" w:cs="Calibri"/>
          <w:sz w:val="22"/>
          <w:szCs w:val="22"/>
        </w:rPr>
        <w:t xml:space="preserve">, </w:t>
      </w:r>
      <w:proofErr w:type="gramStart"/>
      <w:r>
        <w:rPr>
          <w:rFonts w:ascii="Calibri" w:eastAsia="Calibri" w:hAnsi="Calibri" w:cs="Calibri"/>
          <w:sz w:val="22"/>
          <w:szCs w:val="22"/>
        </w:rPr>
        <w:t>tiedottaja-tuottaja</w:t>
      </w:r>
      <w:proofErr w:type="gramEnd"/>
      <w:r w:rsidR="000A6E37">
        <w:rPr>
          <w:rFonts w:ascii="Calibri" w:eastAsia="Calibri" w:hAnsi="Calibri" w:cs="Calibri"/>
          <w:sz w:val="22"/>
          <w:szCs w:val="22"/>
        </w:rPr>
        <w:t xml:space="preserve">, </w:t>
      </w:r>
      <w:r>
        <w:rPr>
          <w:rFonts w:ascii="Calibri" w:eastAsia="Calibri" w:hAnsi="Calibri" w:cs="Calibri"/>
          <w:sz w:val="22"/>
          <w:szCs w:val="22"/>
        </w:rPr>
        <w:t>045 899 7775</w:t>
      </w:r>
      <w:r w:rsidR="008840FB">
        <w:rPr>
          <w:rFonts w:ascii="Calibri" w:eastAsia="Calibri" w:hAnsi="Calibri" w:cs="Calibri"/>
          <w:sz w:val="22"/>
          <w:szCs w:val="22"/>
        </w:rPr>
        <w:t xml:space="preserve">, </w:t>
      </w:r>
      <w:r>
        <w:rPr>
          <w:rFonts w:ascii="Calibri" w:eastAsia="Calibri" w:hAnsi="Calibri" w:cs="Calibri"/>
          <w:sz w:val="22"/>
          <w:szCs w:val="22"/>
        </w:rPr>
        <w:t>anne.jokivirta@kouvolanteatteri.fi</w:t>
      </w:r>
    </w:p>
    <w:p w14:paraId="2EBD8874" w14:textId="77777777" w:rsidR="00DF20B2" w:rsidRDefault="00DF20B2">
      <w:pPr>
        <w:rPr>
          <w:rFonts w:ascii="Calibri" w:eastAsia="Calibri" w:hAnsi="Calibri" w:cs="Calibri"/>
          <w:sz w:val="22"/>
          <w:szCs w:val="22"/>
        </w:rPr>
      </w:pPr>
    </w:p>
    <w:p w14:paraId="23195365" w14:textId="12B3BC38" w:rsidR="00C934F3" w:rsidRDefault="00000000">
      <w:pPr>
        <w:rPr>
          <w:rFonts w:ascii="Calibri" w:eastAsia="Calibri" w:hAnsi="Calibri" w:cs="Calibri"/>
          <w:color w:val="0000FF"/>
          <w:sz w:val="22"/>
          <w:szCs w:val="22"/>
          <w:u w:val="single"/>
        </w:rPr>
      </w:pPr>
      <w:r>
        <w:rPr>
          <w:rFonts w:ascii="Calibri" w:eastAsia="Calibri" w:hAnsi="Calibri" w:cs="Calibri"/>
          <w:sz w:val="22"/>
          <w:szCs w:val="22"/>
        </w:rPr>
        <w:t>Mediakuvat</w:t>
      </w:r>
      <w:r w:rsidR="00121AA9">
        <w:rPr>
          <w:rFonts w:ascii="Calibri" w:eastAsia="Calibri" w:hAnsi="Calibri" w:cs="Calibri"/>
          <w:sz w:val="22"/>
          <w:szCs w:val="22"/>
        </w:rPr>
        <w:t xml:space="preserve"> (saatavilla ensi-iltaviikolla)</w:t>
      </w:r>
      <w:r>
        <w:rPr>
          <w:rFonts w:ascii="Calibri" w:eastAsia="Calibri" w:hAnsi="Calibri" w:cs="Calibri"/>
          <w:sz w:val="22"/>
          <w:szCs w:val="22"/>
        </w:rPr>
        <w:t xml:space="preserve">: </w:t>
      </w:r>
      <w:hyperlink r:id="rId10">
        <w:r w:rsidR="00C934F3">
          <w:rPr>
            <w:rFonts w:ascii="Calibri" w:eastAsia="Calibri" w:hAnsi="Calibri" w:cs="Calibri"/>
            <w:color w:val="0000FF"/>
            <w:sz w:val="22"/>
            <w:szCs w:val="22"/>
            <w:u w:val="single"/>
          </w:rPr>
          <w:t>www.kouvolanteatteri.fi/teatteri/medialle</w:t>
        </w:r>
      </w:hyperlink>
    </w:p>
    <w:sectPr w:rsidR="00C934F3" w:rsidSect="00636C08">
      <w:headerReference w:type="default" r:id="rId11"/>
      <w:pgSz w:w="11906" w:h="16838"/>
      <w:pgMar w:top="567" w:right="567" w:bottom="284" w:left="907" w:header="397"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9AE69" w14:textId="77777777" w:rsidR="00185F0F" w:rsidRDefault="00185F0F">
      <w:r>
        <w:separator/>
      </w:r>
    </w:p>
  </w:endnote>
  <w:endnote w:type="continuationSeparator" w:id="0">
    <w:p w14:paraId="4244E78C" w14:textId="77777777" w:rsidR="00185F0F" w:rsidRDefault="0018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ED88B" w14:textId="77777777" w:rsidR="00185F0F" w:rsidRDefault="00185F0F">
      <w:r>
        <w:separator/>
      </w:r>
    </w:p>
  </w:footnote>
  <w:footnote w:type="continuationSeparator" w:id="0">
    <w:p w14:paraId="1A64FE26" w14:textId="77777777" w:rsidR="00185F0F" w:rsidRDefault="00185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AD0F" w14:textId="542EA489" w:rsidR="00D63D98" w:rsidRPr="00D63D98" w:rsidRDefault="00D63D98">
    <w:pPr>
      <w:pStyle w:val="Yltunniste"/>
      <w:jc w:val="right"/>
      <w:rPr>
        <w:rFonts w:asciiTheme="minorHAnsi" w:hAnsiTheme="minorHAnsi" w:cstheme="minorHAnsi"/>
        <w:sz w:val="22"/>
        <w:szCs w:val="22"/>
      </w:rPr>
    </w:pPr>
  </w:p>
  <w:p w14:paraId="0A5E3199" w14:textId="77777777" w:rsidR="00C934F3" w:rsidRDefault="00C934F3">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47B4"/>
    <w:multiLevelType w:val="hybridMultilevel"/>
    <w:tmpl w:val="3F30A750"/>
    <w:lvl w:ilvl="0" w:tplc="DB62FC28">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921833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4F3"/>
    <w:rsid w:val="00000099"/>
    <w:rsid w:val="00001D82"/>
    <w:rsid w:val="000042EB"/>
    <w:rsid w:val="00005586"/>
    <w:rsid w:val="00005E6F"/>
    <w:rsid w:val="00010F4F"/>
    <w:rsid w:val="0001496C"/>
    <w:rsid w:val="0002226D"/>
    <w:rsid w:val="0002710E"/>
    <w:rsid w:val="000422D5"/>
    <w:rsid w:val="00050BF9"/>
    <w:rsid w:val="000649E9"/>
    <w:rsid w:val="00065DA7"/>
    <w:rsid w:val="00086CF4"/>
    <w:rsid w:val="0008713F"/>
    <w:rsid w:val="00090186"/>
    <w:rsid w:val="000A6E37"/>
    <w:rsid w:val="000D0A5B"/>
    <w:rsid w:val="000D270C"/>
    <w:rsid w:val="000D33F7"/>
    <w:rsid w:val="000F15A2"/>
    <w:rsid w:val="000F4F57"/>
    <w:rsid w:val="001003C0"/>
    <w:rsid w:val="00107134"/>
    <w:rsid w:val="00112924"/>
    <w:rsid w:val="0011596D"/>
    <w:rsid w:val="001211CB"/>
    <w:rsid w:val="00121AA9"/>
    <w:rsid w:val="00122D73"/>
    <w:rsid w:val="00154D09"/>
    <w:rsid w:val="001618DD"/>
    <w:rsid w:val="001736B4"/>
    <w:rsid w:val="001814AA"/>
    <w:rsid w:val="00185F0F"/>
    <w:rsid w:val="00194BF0"/>
    <w:rsid w:val="001C5F29"/>
    <w:rsid w:val="001D35F8"/>
    <w:rsid w:val="001D3A1F"/>
    <w:rsid w:val="001D4853"/>
    <w:rsid w:val="001E4979"/>
    <w:rsid w:val="001F43D8"/>
    <w:rsid w:val="00212987"/>
    <w:rsid w:val="00216A85"/>
    <w:rsid w:val="0022775C"/>
    <w:rsid w:val="00234178"/>
    <w:rsid w:val="00235AD4"/>
    <w:rsid w:val="002365E0"/>
    <w:rsid w:val="00253828"/>
    <w:rsid w:val="00260F43"/>
    <w:rsid w:val="00287D55"/>
    <w:rsid w:val="002B230A"/>
    <w:rsid w:val="002C348B"/>
    <w:rsid w:val="002C3848"/>
    <w:rsid w:val="002D19F1"/>
    <w:rsid w:val="002E7D44"/>
    <w:rsid w:val="00302669"/>
    <w:rsid w:val="00303D9A"/>
    <w:rsid w:val="003040DE"/>
    <w:rsid w:val="00322C31"/>
    <w:rsid w:val="00336BC5"/>
    <w:rsid w:val="0033756E"/>
    <w:rsid w:val="00340D31"/>
    <w:rsid w:val="00341243"/>
    <w:rsid w:val="003511FB"/>
    <w:rsid w:val="0035396E"/>
    <w:rsid w:val="00373CF9"/>
    <w:rsid w:val="00384CF2"/>
    <w:rsid w:val="00393619"/>
    <w:rsid w:val="003951B0"/>
    <w:rsid w:val="003A43CC"/>
    <w:rsid w:val="003B0DE3"/>
    <w:rsid w:val="003D11A9"/>
    <w:rsid w:val="003D3ABC"/>
    <w:rsid w:val="003E19CB"/>
    <w:rsid w:val="003E743D"/>
    <w:rsid w:val="003F6770"/>
    <w:rsid w:val="00406340"/>
    <w:rsid w:val="00411770"/>
    <w:rsid w:val="004166D4"/>
    <w:rsid w:val="00430B83"/>
    <w:rsid w:val="004713EA"/>
    <w:rsid w:val="004827BE"/>
    <w:rsid w:val="00486320"/>
    <w:rsid w:val="004872D3"/>
    <w:rsid w:val="00494B8D"/>
    <w:rsid w:val="004A2E3B"/>
    <w:rsid w:val="004B7E50"/>
    <w:rsid w:val="004C5005"/>
    <w:rsid w:val="004D0BC0"/>
    <w:rsid w:val="004D2CEC"/>
    <w:rsid w:val="004E552D"/>
    <w:rsid w:val="004E7735"/>
    <w:rsid w:val="004F765A"/>
    <w:rsid w:val="00504715"/>
    <w:rsid w:val="005344AD"/>
    <w:rsid w:val="00555FB1"/>
    <w:rsid w:val="0056006D"/>
    <w:rsid w:val="005759CC"/>
    <w:rsid w:val="00581A37"/>
    <w:rsid w:val="00581D0A"/>
    <w:rsid w:val="005A57F0"/>
    <w:rsid w:val="005C1D41"/>
    <w:rsid w:val="005E5E4A"/>
    <w:rsid w:val="005F09BA"/>
    <w:rsid w:val="005F198C"/>
    <w:rsid w:val="005F379B"/>
    <w:rsid w:val="005F398D"/>
    <w:rsid w:val="00621061"/>
    <w:rsid w:val="00621E12"/>
    <w:rsid w:val="00636C08"/>
    <w:rsid w:val="00645E36"/>
    <w:rsid w:val="00653046"/>
    <w:rsid w:val="00653F2B"/>
    <w:rsid w:val="006620FD"/>
    <w:rsid w:val="00665DE0"/>
    <w:rsid w:val="00690762"/>
    <w:rsid w:val="006A3D28"/>
    <w:rsid w:val="006A5298"/>
    <w:rsid w:val="006E2796"/>
    <w:rsid w:val="006F5904"/>
    <w:rsid w:val="0072103F"/>
    <w:rsid w:val="007272BC"/>
    <w:rsid w:val="00742B99"/>
    <w:rsid w:val="00746E5A"/>
    <w:rsid w:val="00747926"/>
    <w:rsid w:val="00751D02"/>
    <w:rsid w:val="007724CA"/>
    <w:rsid w:val="00775A7D"/>
    <w:rsid w:val="00794B42"/>
    <w:rsid w:val="007A1C79"/>
    <w:rsid w:val="007A68B5"/>
    <w:rsid w:val="007B3AED"/>
    <w:rsid w:val="007C0F2A"/>
    <w:rsid w:val="007C2C0D"/>
    <w:rsid w:val="007D3E12"/>
    <w:rsid w:val="007D5E02"/>
    <w:rsid w:val="007F0A52"/>
    <w:rsid w:val="008278CB"/>
    <w:rsid w:val="00861050"/>
    <w:rsid w:val="0088317B"/>
    <w:rsid w:val="00883A42"/>
    <w:rsid w:val="008840FB"/>
    <w:rsid w:val="008D4C84"/>
    <w:rsid w:val="00910D6E"/>
    <w:rsid w:val="0091143A"/>
    <w:rsid w:val="009127D1"/>
    <w:rsid w:val="00917196"/>
    <w:rsid w:val="00927B08"/>
    <w:rsid w:val="00930B59"/>
    <w:rsid w:val="00936309"/>
    <w:rsid w:val="0094074F"/>
    <w:rsid w:val="0095161E"/>
    <w:rsid w:val="00956A5D"/>
    <w:rsid w:val="009659C9"/>
    <w:rsid w:val="009812C9"/>
    <w:rsid w:val="00981F15"/>
    <w:rsid w:val="009A6EBC"/>
    <w:rsid w:val="009A7092"/>
    <w:rsid w:val="009B1E73"/>
    <w:rsid w:val="00A23BA3"/>
    <w:rsid w:val="00A32BA8"/>
    <w:rsid w:val="00A43BF2"/>
    <w:rsid w:val="00A46143"/>
    <w:rsid w:val="00A64CEC"/>
    <w:rsid w:val="00A8285A"/>
    <w:rsid w:val="00A874F9"/>
    <w:rsid w:val="00A91C3F"/>
    <w:rsid w:val="00AA2554"/>
    <w:rsid w:val="00AB67A0"/>
    <w:rsid w:val="00AC18AC"/>
    <w:rsid w:val="00AC33C6"/>
    <w:rsid w:val="00AC4B1E"/>
    <w:rsid w:val="00AC7CC6"/>
    <w:rsid w:val="00AF7F10"/>
    <w:rsid w:val="00B06751"/>
    <w:rsid w:val="00B12051"/>
    <w:rsid w:val="00B13241"/>
    <w:rsid w:val="00B159C5"/>
    <w:rsid w:val="00B5285F"/>
    <w:rsid w:val="00B52CDC"/>
    <w:rsid w:val="00B67247"/>
    <w:rsid w:val="00B740F1"/>
    <w:rsid w:val="00B82F56"/>
    <w:rsid w:val="00B912E1"/>
    <w:rsid w:val="00B93D1F"/>
    <w:rsid w:val="00B9505F"/>
    <w:rsid w:val="00BA02DF"/>
    <w:rsid w:val="00BB0E0A"/>
    <w:rsid w:val="00BB1A09"/>
    <w:rsid w:val="00BC5DD9"/>
    <w:rsid w:val="00BD21B7"/>
    <w:rsid w:val="00BF31BC"/>
    <w:rsid w:val="00C05EEA"/>
    <w:rsid w:val="00C2609A"/>
    <w:rsid w:val="00C3087C"/>
    <w:rsid w:val="00C44AAF"/>
    <w:rsid w:val="00C5000A"/>
    <w:rsid w:val="00C62465"/>
    <w:rsid w:val="00C65878"/>
    <w:rsid w:val="00C67786"/>
    <w:rsid w:val="00C8297F"/>
    <w:rsid w:val="00C87492"/>
    <w:rsid w:val="00C934F3"/>
    <w:rsid w:val="00C94EDF"/>
    <w:rsid w:val="00CC2A3C"/>
    <w:rsid w:val="00CC6D00"/>
    <w:rsid w:val="00CC72E0"/>
    <w:rsid w:val="00CD1580"/>
    <w:rsid w:val="00D049BB"/>
    <w:rsid w:val="00D30FFD"/>
    <w:rsid w:val="00D36003"/>
    <w:rsid w:val="00D37F24"/>
    <w:rsid w:val="00D40F07"/>
    <w:rsid w:val="00D5310B"/>
    <w:rsid w:val="00D549C2"/>
    <w:rsid w:val="00D554BE"/>
    <w:rsid w:val="00D61B4A"/>
    <w:rsid w:val="00D635E2"/>
    <w:rsid w:val="00D63D98"/>
    <w:rsid w:val="00D64AE1"/>
    <w:rsid w:val="00D9566D"/>
    <w:rsid w:val="00DA6D74"/>
    <w:rsid w:val="00DB675F"/>
    <w:rsid w:val="00DC1E50"/>
    <w:rsid w:val="00DC4A01"/>
    <w:rsid w:val="00DF20B2"/>
    <w:rsid w:val="00E322A3"/>
    <w:rsid w:val="00E45A26"/>
    <w:rsid w:val="00E54A37"/>
    <w:rsid w:val="00E62DF7"/>
    <w:rsid w:val="00E7065E"/>
    <w:rsid w:val="00E75D9B"/>
    <w:rsid w:val="00E82BB8"/>
    <w:rsid w:val="00E9303D"/>
    <w:rsid w:val="00EB50A5"/>
    <w:rsid w:val="00EC0203"/>
    <w:rsid w:val="00EC56A2"/>
    <w:rsid w:val="00ED26A7"/>
    <w:rsid w:val="00F009FD"/>
    <w:rsid w:val="00F1689C"/>
    <w:rsid w:val="00F21843"/>
    <w:rsid w:val="00F22C65"/>
    <w:rsid w:val="00F32DD9"/>
    <w:rsid w:val="00F50559"/>
    <w:rsid w:val="00F51FBF"/>
    <w:rsid w:val="00F53C2F"/>
    <w:rsid w:val="00F643D6"/>
    <w:rsid w:val="00F82B19"/>
    <w:rsid w:val="00F8487F"/>
    <w:rsid w:val="00FA7EC4"/>
    <w:rsid w:val="00FB2907"/>
    <w:rsid w:val="00FC78D9"/>
    <w:rsid w:val="00FE5F66"/>
    <w:rsid w:val="00FF4C9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52137"/>
  <w15:docId w15:val="{AE6D80E5-3630-4460-A6F0-4A2E73F1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449C2"/>
  </w:style>
  <w:style w:type="paragraph" w:styleId="Otsikko1">
    <w:name w:val="heading 1"/>
    <w:basedOn w:val="Normaali"/>
    <w:next w:val="Normaali"/>
    <w:uiPriority w:val="9"/>
    <w:qFormat/>
    <w:pPr>
      <w:keepNext/>
      <w:keepLines/>
      <w:spacing w:before="480" w:after="120"/>
      <w:outlineLvl w:val="0"/>
    </w:pPr>
    <w:rPr>
      <w:b/>
      <w:sz w:val="48"/>
      <w:szCs w:val="48"/>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rPr>
  </w:style>
  <w:style w:type="paragraph" w:styleId="Otsikko5">
    <w:name w:val="heading 5"/>
    <w:basedOn w:val="Normaali"/>
    <w:next w:val="Normaali"/>
    <w:uiPriority w:val="9"/>
    <w:semiHidden/>
    <w:unhideWhenUsed/>
    <w:qFormat/>
    <w:pPr>
      <w:keepNext/>
      <w:keepLines/>
      <w:spacing w:before="220" w:after="40"/>
      <w:outlineLvl w:val="4"/>
    </w:pPr>
    <w:rPr>
      <w:b/>
      <w:sz w:val="22"/>
      <w:szCs w:val="22"/>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character" w:styleId="Hyperlinkki">
    <w:name w:val="Hyperlink"/>
    <w:basedOn w:val="Kappaleenoletusfontti"/>
    <w:unhideWhenUsed/>
    <w:rsid w:val="002449C2"/>
    <w:rPr>
      <w:color w:val="0000FF"/>
      <w:u w:val="single"/>
    </w:rPr>
  </w:style>
  <w:style w:type="paragraph" w:styleId="Seliteteksti">
    <w:name w:val="Balloon Text"/>
    <w:basedOn w:val="Normaali"/>
    <w:link w:val="SelitetekstiChar"/>
    <w:uiPriority w:val="99"/>
    <w:semiHidden/>
    <w:unhideWhenUsed/>
    <w:rsid w:val="006158F4"/>
    <w:rPr>
      <w:rFonts w:ascii="Tahoma" w:hAnsi="Tahoma" w:cs="Tahoma"/>
      <w:sz w:val="16"/>
      <w:szCs w:val="16"/>
    </w:rPr>
  </w:style>
  <w:style w:type="character" w:customStyle="1" w:styleId="SelitetekstiChar">
    <w:name w:val="Seliteteksti Char"/>
    <w:basedOn w:val="Kappaleenoletusfontti"/>
    <w:link w:val="Seliteteksti"/>
    <w:uiPriority w:val="99"/>
    <w:semiHidden/>
    <w:rsid w:val="006158F4"/>
    <w:rPr>
      <w:rFonts w:ascii="Tahoma" w:hAnsi="Tahoma" w:cs="Tahoma"/>
      <w:sz w:val="16"/>
      <w:szCs w:val="16"/>
      <w:lang w:eastAsia="fi-FI"/>
    </w:rPr>
  </w:style>
  <w:style w:type="paragraph" w:styleId="Yltunniste">
    <w:name w:val="header"/>
    <w:basedOn w:val="Normaali"/>
    <w:link w:val="YltunnisteChar"/>
    <w:uiPriority w:val="99"/>
    <w:unhideWhenUsed/>
    <w:rsid w:val="00CD5629"/>
    <w:pPr>
      <w:tabs>
        <w:tab w:val="center" w:pos="4819"/>
        <w:tab w:val="right" w:pos="9638"/>
      </w:tabs>
    </w:pPr>
  </w:style>
  <w:style w:type="character" w:customStyle="1" w:styleId="YltunnisteChar">
    <w:name w:val="Ylätunniste Char"/>
    <w:basedOn w:val="Kappaleenoletusfontti"/>
    <w:link w:val="Yltunniste"/>
    <w:uiPriority w:val="99"/>
    <w:rsid w:val="00CD5629"/>
    <w:rPr>
      <w:rFonts w:ascii="Times New Roman" w:hAnsi="Times New Roman" w:cs="Times New Roman"/>
      <w:sz w:val="24"/>
      <w:szCs w:val="24"/>
      <w:lang w:eastAsia="fi-FI"/>
    </w:rPr>
  </w:style>
  <w:style w:type="paragraph" w:styleId="Alatunniste">
    <w:name w:val="footer"/>
    <w:basedOn w:val="Normaali"/>
    <w:link w:val="AlatunnisteChar"/>
    <w:uiPriority w:val="99"/>
    <w:unhideWhenUsed/>
    <w:rsid w:val="00CD5629"/>
    <w:pPr>
      <w:tabs>
        <w:tab w:val="center" w:pos="4819"/>
        <w:tab w:val="right" w:pos="9638"/>
      </w:tabs>
    </w:pPr>
  </w:style>
  <w:style w:type="character" w:customStyle="1" w:styleId="AlatunnisteChar">
    <w:name w:val="Alatunniste Char"/>
    <w:basedOn w:val="Kappaleenoletusfontti"/>
    <w:link w:val="Alatunniste"/>
    <w:uiPriority w:val="99"/>
    <w:rsid w:val="00CD5629"/>
    <w:rPr>
      <w:rFonts w:ascii="Times New Roman" w:hAnsi="Times New Roman" w:cs="Times New Roman"/>
      <w:sz w:val="24"/>
      <w:szCs w:val="24"/>
      <w:lang w:eastAsia="fi-FI"/>
    </w:rPr>
  </w:style>
  <w:style w:type="character" w:styleId="Voimakas">
    <w:name w:val="Strong"/>
    <w:basedOn w:val="Kappaleenoletusfontti"/>
    <w:uiPriority w:val="22"/>
    <w:qFormat/>
    <w:rsid w:val="000D3F0A"/>
    <w:rPr>
      <w:b/>
      <w:bCs/>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paragraph" w:styleId="Luettelokappale">
    <w:name w:val="List Paragraph"/>
    <w:basedOn w:val="Normaali"/>
    <w:uiPriority w:val="34"/>
    <w:qFormat/>
    <w:rsid w:val="00C30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406117">
      <w:bodyDiv w:val="1"/>
      <w:marLeft w:val="0"/>
      <w:marRight w:val="0"/>
      <w:marTop w:val="0"/>
      <w:marBottom w:val="0"/>
      <w:divBdr>
        <w:top w:val="none" w:sz="0" w:space="0" w:color="auto"/>
        <w:left w:val="none" w:sz="0" w:space="0" w:color="auto"/>
        <w:bottom w:val="none" w:sz="0" w:space="0" w:color="auto"/>
        <w:right w:val="none" w:sz="0" w:space="0" w:color="auto"/>
      </w:divBdr>
    </w:div>
    <w:div w:id="1379625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kouvolanteatteri.fi/teatteri/medialle"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YygH4kSjAsUmtbHzUPGYLzYs/g==">CgMxLjA4AHIhMTlycDh3RUxQdkZDR2JLZlpmSlFteGduWDUtYU80Y3Yy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62C635-8B40-42EC-B2D3-9D9F7CB0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1</Pages>
  <Words>436</Words>
  <Characters>3536</Characters>
  <Application>Microsoft Office Word</Application>
  <DocSecurity>0</DocSecurity>
  <Lines>29</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Riikka Harmaala</dc:creator>
  <cp:lastModifiedBy>Anne Jokivirta</cp:lastModifiedBy>
  <cp:revision>144</cp:revision>
  <cp:lastPrinted>2025-10-23T06:14:00Z</cp:lastPrinted>
  <dcterms:created xsi:type="dcterms:W3CDTF">2022-10-03T07:31:00Z</dcterms:created>
  <dcterms:modified xsi:type="dcterms:W3CDTF">2026-09-22T12:31:00Z</dcterms:modified>
</cp:coreProperties>
</file>