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DECF8" w14:textId="77777777" w:rsidR="00C934F3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DA119B8" wp14:editId="48645B05">
            <wp:simplePos x="0" y="0"/>
            <wp:positionH relativeFrom="column">
              <wp:posOffset>-152399</wp:posOffset>
            </wp:positionH>
            <wp:positionV relativeFrom="paragraph">
              <wp:posOffset>-257808</wp:posOffset>
            </wp:positionV>
            <wp:extent cx="1806052" cy="9334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6052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B89FDC" w14:textId="77777777" w:rsidR="00C934F3" w:rsidRDefault="00C934F3">
      <w:pPr>
        <w:rPr>
          <w:rFonts w:ascii="Calibri" w:eastAsia="Calibri" w:hAnsi="Calibri" w:cs="Calibri"/>
        </w:rPr>
      </w:pPr>
    </w:p>
    <w:p w14:paraId="3AD9BCDA" w14:textId="4B531290" w:rsidR="00C934F3" w:rsidRDefault="00000000">
      <w:pPr>
        <w:ind w:left="1701" w:firstLine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Tiedote </w:t>
      </w:r>
      <w:r w:rsidR="00F32DD9"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</w:t>
      </w:r>
      <w:r w:rsidR="00F32DD9">
        <w:rPr>
          <w:rFonts w:ascii="Calibri" w:eastAsia="Calibri" w:hAnsi="Calibri" w:cs="Calibri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.202</w:t>
      </w:r>
      <w:r w:rsidR="007B3AED">
        <w:rPr>
          <w:rFonts w:ascii="Calibri" w:eastAsia="Calibri" w:hAnsi="Calibri" w:cs="Calibri"/>
          <w:sz w:val="22"/>
          <w:szCs w:val="22"/>
        </w:rPr>
        <w:t>4</w:t>
      </w:r>
    </w:p>
    <w:p w14:paraId="4E2EC066" w14:textId="77777777" w:rsidR="00C934F3" w:rsidRDefault="00C934F3">
      <w:pPr>
        <w:rPr>
          <w:rFonts w:ascii="Calibri" w:eastAsia="Calibri" w:hAnsi="Calibri" w:cs="Calibri"/>
          <w:b/>
          <w:sz w:val="26"/>
          <w:szCs w:val="26"/>
        </w:rPr>
      </w:pPr>
    </w:p>
    <w:p w14:paraId="7297F4A6" w14:textId="77777777" w:rsidR="00C934F3" w:rsidRDefault="00C934F3">
      <w:pPr>
        <w:rPr>
          <w:rFonts w:ascii="Calibri" w:eastAsia="Calibri" w:hAnsi="Calibri" w:cs="Calibri"/>
          <w:b/>
          <w:sz w:val="26"/>
          <w:szCs w:val="26"/>
        </w:rPr>
      </w:pPr>
    </w:p>
    <w:p w14:paraId="4A917E36" w14:textId="77777777" w:rsidR="00C934F3" w:rsidRDefault="00C934F3">
      <w:pPr>
        <w:rPr>
          <w:rFonts w:ascii="Calibri" w:eastAsia="Calibri" w:hAnsi="Calibri" w:cs="Calibri"/>
          <w:b/>
          <w:sz w:val="26"/>
          <w:szCs w:val="26"/>
        </w:rPr>
      </w:pPr>
    </w:p>
    <w:p w14:paraId="32491210" w14:textId="77777777" w:rsidR="0088317B" w:rsidRDefault="0088317B">
      <w:pPr>
        <w:rPr>
          <w:rFonts w:ascii="Calibri" w:eastAsia="Calibri" w:hAnsi="Calibri" w:cs="Calibri"/>
          <w:b/>
          <w:bCs/>
          <w:sz w:val="26"/>
          <w:szCs w:val="26"/>
        </w:rPr>
      </w:pPr>
    </w:p>
    <w:p w14:paraId="403DD0F7" w14:textId="274A377B" w:rsidR="00B5285F" w:rsidRDefault="007C2C0D">
      <w:pPr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Yleisön toivoma</w:t>
      </w:r>
      <w:r w:rsidR="00BD21B7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 w:rsidR="00BD21B7" w:rsidRPr="00BD21B7">
        <w:rPr>
          <w:rFonts w:ascii="Calibri" w:eastAsia="Calibri" w:hAnsi="Calibri" w:cs="Calibri"/>
          <w:b/>
          <w:bCs/>
          <w:sz w:val="26"/>
          <w:szCs w:val="26"/>
        </w:rPr>
        <w:t>musikaali palaa ohjelmistoon</w:t>
      </w:r>
      <w:r w:rsidR="00BD21B7">
        <w:rPr>
          <w:rFonts w:ascii="Calibri" w:eastAsia="Calibri" w:hAnsi="Calibri" w:cs="Calibri"/>
          <w:b/>
          <w:bCs/>
          <w:sz w:val="26"/>
          <w:szCs w:val="26"/>
        </w:rPr>
        <w:t xml:space="preserve"> – Kirkan</w:t>
      </w:r>
      <w:r w:rsidR="00B740F1">
        <w:rPr>
          <w:rFonts w:ascii="Calibri" w:eastAsia="Calibri" w:hAnsi="Calibri" w:cs="Calibri"/>
          <w:b/>
          <w:bCs/>
          <w:sz w:val="26"/>
          <w:szCs w:val="26"/>
        </w:rPr>
        <w:t xml:space="preserve"> roolissa</w:t>
      </w:r>
      <w:r w:rsidR="00194BF0">
        <w:rPr>
          <w:rFonts w:ascii="Calibri" w:eastAsia="Calibri" w:hAnsi="Calibri" w:cs="Calibri"/>
          <w:b/>
          <w:bCs/>
          <w:sz w:val="26"/>
          <w:szCs w:val="26"/>
        </w:rPr>
        <w:t xml:space="preserve"> edelleen</w:t>
      </w:r>
      <w:r w:rsidR="00BD21B7">
        <w:rPr>
          <w:rFonts w:ascii="Calibri" w:eastAsia="Calibri" w:hAnsi="Calibri" w:cs="Calibri"/>
          <w:b/>
          <w:bCs/>
          <w:sz w:val="26"/>
          <w:szCs w:val="26"/>
        </w:rPr>
        <w:t xml:space="preserve"> Mikael Saari</w:t>
      </w:r>
    </w:p>
    <w:p w14:paraId="22EC7B00" w14:textId="116FABA5" w:rsidR="00C934F3" w:rsidRPr="00555FB1" w:rsidRDefault="004E7735">
      <w:pPr>
        <w:rPr>
          <w:rFonts w:ascii="Calibri" w:eastAsia="Calibri" w:hAnsi="Calibri" w:cs="Calibri"/>
          <w:b/>
          <w:color w:val="FF00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KIRKA-MUSIKAALI</w:t>
      </w:r>
      <w:r w:rsidR="00122D73">
        <w:rPr>
          <w:rFonts w:ascii="Calibri" w:eastAsia="Calibri" w:hAnsi="Calibri" w:cs="Calibri"/>
          <w:b/>
          <w:sz w:val="40"/>
          <w:szCs w:val="40"/>
        </w:rPr>
        <w:t>N</w:t>
      </w:r>
      <w:r>
        <w:rPr>
          <w:rFonts w:ascii="Calibri" w:eastAsia="Calibri" w:hAnsi="Calibri" w:cs="Calibri"/>
          <w:b/>
          <w:sz w:val="40"/>
          <w:szCs w:val="40"/>
        </w:rPr>
        <w:t xml:space="preserve"> UUSINTAENSI-ILTA 10.10.</w:t>
      </w:r>
    </w:p>
    <w:p w14:paraId="65377009" w14:textId="77777777" w:rsidR="00C934F3" w:rsidRDefault="00C934F3">
      <w:pPr>
        <w:rPr>
          <w:rFonts w:ascii="Calibri" w:eastAsia="Calibri" w:hAnsi="Calibri" w:cs="Calibri"/>
          <w:sz w:val="22"/>
          <w:szCs w:val="22"/>
        </w:rPr>
      </w:pPr>
    </w:p>
    <w:p w14:paraId="1A130417" w14:textId="3EF791D3" w:rsidR="007C2C0D" w:rsidRDefault="00BC5DD9" w:rsidP="007C2C0D">
      <w:pPr>
        <w:rPr>
          <w:rFonts w:asciiTheme="minorHAnsi" w:hAnsiTheme="minorHAnsi"/>
          <w:sz w:val="22"/>
          <w:szCs w:val="22"/>
        </w:rPr>
      </w:pPr>
      <w:r w:rsidRPr="00F32DD9">
        <w:rPr>
          <w:rFonts w:asciiTheme="minorHAnsi" w:hAnsiTheme="minorHAnsi"/>
          <w:bCs/>
          <w:sz w:val="22"/>
          <w:szCs w:val="22"/>
        </w:rPr>
        <w:t>Kirka – Surun pyyhit silmistäni</w:t>
      </w:r>
      <w:r w:rsidRPr="000C39D2">
        <w:rPr>
          <w:rFonts w:asciiTheme="minorHAnsi" w:hAnsiTheme="minorHAnsi"/>
          <w:b/>
          <w:sz w:val="22"/>
          <w:szCs w:val="22"/>
        </w:rPr>
        <w:t xml:space="preserve"> </w:t>
      </w:r>
      <w:r w:rsidRPr="000C39D2">
        <w:rPr>
          <w:rFonts w:asciiTheme="minorHAnsi" w:hAnsiTheme="minorHAnsi"/>
          <w:sz w:val="22"/>
          <w:szCs w:val="22"/>
        </w:rPr>
        <w:t>-musikaali</w:t>
      </w:r>
      <w:r w:rsidR="00F32DD9">
        <w:rPr>
          <w:rFonts w:asciiTheme="minorHAnsi" w:hAnsiTheme="minorHAnsi"/>
          <w:sz w:val="22"/>
          <w:szCs w:val="22"/>
        </w:rPr>
        <w:t xml:space="preserve"> saa yleisön</w:t>
      </w:r>
      <w:r w:rsidR="00194BF0">
        <w:rPr>
          <w:rFonts w:asciiTheme="minorHAnsi" w:hAnsiTheme="minorHAnsi"/>
          <w:sz w:val="22"/>
          <w:szCs w:val="22"/>
        </w:rPr>
        <w:t xml:space="preserve"> </w:t>
      </w:r>
      <w:r w:rsidR="00122D73">
        <w:rPr>
          <w:rFonts w:asciiTheme="minorHAnsi" w:hAnsiTheme="minorHAnsi"/>
          <w:sz w:val="22"/>
          <w:szCs w:val="22"/>
        </w:rPr>
        <w:t>toivoman</w:t>
      </w:r>
      <w:r w:rsidR="00F32DD9">
        <w:rPr>
          <w:rFonts w:asciiTheme="minorHAnsi" w:hAnsiTheme="minorHAnsi"/>
          <w:sz w:val="22"/>
          <w:szCs w:val="22"/>
        </w:rPr>
        <w:t xml:space="preserve"> uusintaensi-il</w:t>
      </w:r>
      <w:r w:rsidR="004D0BC0">
        <w:rPr>
          <w:rFonts w:asciiTheme="minorHAnsi" w:hAnsiTheme="minorHAnsi"/>
          <w:sz w:val="22"/>
          <w:szCs w:val="22"/>
        </w:rPr>
        <w:t>lan</w:t>
      </w:r>
      <w:r w:rsidR="00F32DD9">
        <w:rPr>
          <w:rFonts w:asciiTheme="minorHAnsi" w:hAnsiTheme="minorHAnsi"/>
          <w:sz w:val="22"/>
          <w:szCs w:val="22"/>
        </w:rPr>
        <w:t xml:space="preserve"> Kouvolan Teatterin suurella näyttämöllä torstaina 10.10. kello 18. Neljä vuotta sitten </w:t>
      </w:r>
      <w:r w:rsidR="0072103F">
        <w:rPr>
          <w:rFonts w:asciiTheme="minorHAnsi" w:hAnsiTheme="minorHAnsi"/>
          <w:sz w:val="22"/>
          <w:szCs w:val="22"/>
        </w:rPr>
        <w:t>valmistun</w:t>
      </w:r>
      <w:r w:rsidR="007C2C0D">
        <w:rPr>
          <w:rFonts w:asciiTheme="minorHAnsi" w:hAnsiTheme="minorHAnsi"/>
          <w:sz w:val="22"/>
          <w:szCs w:val="22"/>
        </w:rPr>
        <w:t>een musikaalin e</w:t>
      </w:r>
      <w:r w:rsidR="00194BF0">
        <w:rPr>
          <w:rFonts w:asciiTheme="minorHAnsi" w:hAnsiTheme="minorHAnsi"/>
          <w:sz w:val="22"/>
          <w:szCs w:val="22"/>
        </w:rPr>
        <w:t xml:space="preserve">hti silloin nähdä vain rajallinen määrä katsojia tiukkojen </w:t>
      </w:r>
      <w:r w:rsidR="0072103F">
        <w:rPr>
          <w:rFonts w:asciiTheme="minorHAnsi" w:hAnsiTheme="minorHAnsi"/>
          <w:sz w:val="22"/>
          <w:szCs w:val="22"/>
        </w:rPr>
        <w:t>koronarajoitusten</w:t>
      </w:r>
      <w:r w:rsidR="007C2C0D">
        <w:rPr>
          <w:rFonts w:asciiTheme="minorHAnsi" w:hAnsiTheme="minorHAnsi"/>
          <w:sz w:val="22"/>
          <w:szCs w:val="22"/>
        </w:rPr>
        <w:t xml:space="preserve"> </w:t>
      </w:r>
      <w:r w:rsidR="0088317B">
        <w:rPr>
          <w:rFonts w:asciiTheme="minorHAnsi" w:hAnsiTheme="minorHAnsi"/>
          <w:sz w:val="22"/>
          <w:szCs w:val="22"/>
        </w:rPr>
        <w:t xml:space="preserve">ja peruuntuneiden näytösten </w:t>
      </w:r>
      <w:r w:rsidR="007C2C0D">
        <w:rPr>
          <w:rFonts w:asciiTheme="minorHAnsi" w:hAnsiTheme="minorHAnsi"/>
          <w:sz w:val="22"/>
          <w:szCs w:val="22"/>
        </w:rPr>
        <w:t>takia</w:t>
      </w:r>
      <w:r w:rsidR="0072103F">
        <w:rPr>
          <w:rFonts w:asciiTheme="minorHAnsi" w:hAnsiTheme="minorHAnsi"/>
          <w:sz w:val="22"/>
          <w:szCs w:val="22"/>
        </w:rPr>
        <w:t xml:space="preserve">. </w:t>
      </w:r>
      <w:r w:rsidR="00122D73" w:rsidRPr="0088317B">
        <w:rPr>
          <w:rFonts w:asciiTheme="minorHAnsi" w:hAnsiTheme="minorHAnsi"/>
          <w:b/>
          <w:bCs/>
          <w:sz w:val="22"/>
          <w:szCs w:val="22"/>
        </w:rPr>
        <w:t>Matti Laineen</w:t>
      </w:r>
      <w:r w:rsidR="00122D73">
        <w:rPr>
          <w:rFonts w:asciiTheme="minorHAnsi" w:hAnsiTheme="minorHAnsi"/>
          <w:sz w:val="22"/>
          <w:szCs w:val="22"/>
        </w:rPr>
        <w:t xml:space="preserve"> kirjoittaman ja </w:t>
      </w:r>
      <w:r w:rsidR="00122D73" w:rsidRPr="0088317B">
        <w:rPr>
          <w:rFonts w:asciiTheme="minorHAnsi" w:hAnsiTheme="minorHAnsi"/>
          <w:b/>
          <w:bCs/>
          <w:sz w:val="22"/>
          <w:szCs w:val="22"/>
        </w:rPr>
        <w:t>Niko Taskisen</w:t>
      </w:r>
      <w:r w:rsidR="00122D73">
        <w:rPr>
          <w:rFonts w:asciiTheme="minorHAnsi" w:hAnsiTheme="minorHAnsi"/>
          <w:sz w:val="22"/>
          <w:szCs w:val="22"/>
        </w:rPr>
        <w:t xml:space="preserve"> ohjaaman musikaalin pääroolissa </w:t>
      </w:r>
      <w:r w:rsidR="0088317B" w:rsidRPr="0088317B">
        <w:rPr>
          <w:rFonts w:asciiTheme="minorHAnsi" w:hAnsiTheme="minorHAnsi"/>
          <w:i/>
          <w:iCs/>
          <w:sz w:val="22"/>
          <w:szCs w:val="22"/>
        </w:rPr>
        <w:t>Kirkana</w:t>
      </w:r>
      <w:r w:rsidR="0088317B">
        <w:rPr>
          <w:rFonts w:asciiTheme="minorHAnsi" w:hAnsiTheme="minorHAnsi"/>
          <w:sz w:val="22"/>
          <w:szCs w:val="22"/>
        </w:rPr>
        <w:t xml:space="preserve"> </w:t>
      </w:r>
      <w:r w:rsidR="00122D73">
        <w:rPr>
          <w:rFonts w:asciiTheme="minorHAnsi" w:hAnsiTheme="minorHAnsi"/>
          <w:sz w:val="22"/>
          <w:szCs w:val="22"/>
        </w:rPr>
        <w:t xml:space="preserve">nähdään </w:t>
      </w:r>
      <w:r w:rsidR="0072103F">
        <w:rPr>
          <w:rFonts w:asciiTheme="minorHAnsi" w:hAnsiTheme="minorHAnsi"/>
          <w:sz w:val="22"/>
          <w:szCs w:val="22"/>
        </w:rPr>
        <w:t xml:space="preserve">edelleen valovoimainen musikaalitähti </w:t>
      </w:r>
      <w:r w:rsidR="0072103F" w:rsidRPr="0088317B">
        <w:rPr>
          <w:rFonts w:asciiTheme="minorHAnsi" w:hAnsiTheme="minorHAnsi"/>
          <w:b/>
          <w:bCs/>
          <w:sz w:val="22"/>
          <w:szCs w:val="22"/>
        </w:rPr>
        <w:t>Mikael Saari</w:t>
      </w:r>
      <w:r w:rsidR="0072103F">
        <w:rPr>
          <w:rFonts w:asciiTheme="minorHAnsi" w:hAnsiTheme="minorHAnsi"/>
          <w:sz w:val="22"/>
          <w:szCs w:val="22"/>
        </w:rPr>
        <w:t xml:space="preserve"> ja hänen veljenään</w:t>
      </w:r>
      <w:r w:rsidR="0072103F" w:rsidRPr="0088317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="0072103F" w:rsidRPr="0088317B">
        <w:rPr>
          <w:rFonts w:asciiTheme="minorHAnsi" w:hAnsiTheme="minorHAnsi"/>
          <w:i/>
          <w:iCs/>
          <w:sz w:val="22"/>
          <w:szCs w:val="22"/>
        </w:rPr>
        <w:t>Sammynä</w:t>
      </w:r>
      <w:proofErr w:type="spellEnd"/>
      <w:r w:rsidR="0072103F">
        <w:rPr>
          <w:rFonts w:asciiTheme="minorHAnsi" w:hAnsiTheme="minorHAnsi"/>
          <w:sz w:val="22"/>
          <w:szCs w:val="22"/>
        </w:rPr>
        <w:t xml:space="preserve"> Mikaelin oikea veli </w:t>
      </w:r>
      <w:r w:rsidR="0072103F" w:rsidRPr="0088317B">
        <w:rPr>
          <w:rFonts w:asciiTheme="minorHAnsi" w:hAnsiTheme="minorHAnsi"/>
          <w:b/>
          <w:bCs/>
          <w:sz w:val="22"/>
          <w:szCs w:val="22"/>
        </w:rPr>
        <w:t>Markus Waara</w:t>
      </w:r>
      <w:r w:rsidR="0072103F">
        <w:rPr>
          <w:rFonts w:asciiTheme="minorHAnsi" w:hAnsiTheme="minorHAnsi"/>
          <w:sz w:val="22"/>
          <w:szCs w:val="22"/>
        </w:rPr>
        <w:t>.</w:t>
      </w:r>
    </w:p>
    <w:p w14:paraId="6B403F21" w14:textId="77777777" w:rsidR="00122D73" w:rsidRDefault="00122D73" w:rsidP="009127D1">
      <w:pPr>
        <w:rPr>
          <w:rFonts w:ascii="Calibri" w:eastAsia="Calibri" w:hAnsi="Calibri" w:cs="Calibri"/>
          <w:sz w:val="22"/>
          <w:szCs w:val="22"/>
        </w:rPr>
      </w:pPr>
    </w:p>
    <w:p w14:paraId="328F800B" w14:textId="6A8848E0" w:rsidR="009127D1" w:rsidRPr="007C2C0D" w:rsidRDefault="00194BF0" w:rsidP="009127D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Musikaalin koreografiat</w:t>
      </w:r>
      <w:r w:rsidR="0088317B">
        <w:rPr>
          <w:rFonts w:asciiTheme="minorHAnsi" w:hAnsiTheme="minorHAnsi"/>
          <w:sz w:val="22"/>
          <w:szCs w:val="22"/>
        </w:rPr>
        <w:t xml:space="preserve"> on luonut</w:t>
      </w:r>
      <w:r>
        <w:rPr>
          <w:rFonts w:asciiTheme="minorHAnsi" w:hAnsiTheme="minorHAnsi"/>
          <w:sz w:val="22"/>
          <w:szCs w:val="22"/>
        </w:rPr>
        <w:t xml:space="preserve"> </w:t>
      </w:r>
      <w:r w:rsidRPr="00727B88">
        <w:rPr>
          <w:rFonts w:asciiTheme="minorHAnsi" w:hAnsiTheme="minorHAnsi"/>
          <w:b/>
          <w:sz w:val="22"/>
          <w:szCs w:val="22"/>
        </w:rPr>
        <w:t>Antti Lahti</w:t>
      </w:r>
      <w:r>
        <w:rPr>
          <w:rFonts w:asciiTheme="minorHAnsi" w:hAnsiTheme="minorHAnsi"/>
          <w:sz w:val="22"/>
          <w:szCs w:val="22"/>
        </w:rPr>
        <w:t xml:space="preserve">, lavastuksen </w:t>
      </w:r>
      <w:r w:rsidRPr="00727B88">
        <w:rPr>
          <w:rFonts w:asciiTheme="minorHAnsi" w:hAnsiTheme="minorHAnsi"/>
          <w:b/>
          <w:sz w:val="22"/>
          <w:szCs w:val="22"/>
        </w:rPr>
        <w:t>Sanna Halme</w:t>
      </w:r>
      <w:r>
        <w:rPr>
          <w:rFonts w:asciiTheme="minorHAnsi" w:hAnsiTheme="minorHAnsi"/>
          <w:sz w:val="22"/>
          <w:szCs w:val="22"/>
        </w:rPr>
        <w:t xml:space="preserve">, pukusuunnittelun </w:t>
      </w:r>
      <w:r w:rsidRPr="00727B88">
        <w:rPr>
          <w:rFonts w:asciiTheme="minorHAnsi" w:hAnsiTheme="minorHAnsi"/>
          <w:b/>
          <w:sz w:val="22"/>
          <w:szCs w:val="22"/>
        </w:rPr>
        <w:t>Laura Dammert</w:t>
      </w:r>
      <w:r>
        <w:rPr>
          <w:rFonts w:asciiTheme="minorHAnsi" w:hAnsiTheme="minorHAnsi"/>
          <w:bCs/>
          <w:sz w:val="22"/>
          <w:szCs w:val="22"/>
        </w:rPr>
        <w:t xml:space="preserve"> ja</w:t>
      </w:r>
      <w:r w:rsidR="00122D73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maskeeraussuunnittelun </w:t>
      </w:r>
      <w:r w:rsidRPr="0088317B">
        <w:rPr>
          <w:rFonts w:asciiTheme="minorHAnsi" w:hAnsiTheme="minorHAnsi"/>
          <w:b/>
          <w:sz w:val="22"/>
          <w:szCs w:val="22"/>
        </w:rPr>
        <w:t>Satu Linerva</w:t>
      </w:r>
      <w:r>
        <w:rPr>
          <w:rFonts w:asciiTheme="minorHAnsi" w:hAnsiTheme="minorHAnsi"/>
          <w:sz w:val="22"/>
          <w:szCs w:val="22"/>
        </w:rPr>
        <w:t>. Valosuunnittel</w:t>
      </w:r>
      <w:r w:rsidR="0088317B">
        <w:rPr>
          <w:rFonts w:asciiTheme="minorHAnsi" w:hAnsiTheme="minorHAnsi"/>
          <w:sz w:val="22"/>
          <w:szCs w:val="22"/>
        </w:rPr>
        <w:t>usta vastaa</w:t>
      </w:r>
      <w:r>
        <w:rPr>
          <w:rFonts w:asciiTheme="minorHAnsi" w:hAnsiTheme="minorHAnsi"/>
          <w:sz w:val="22"/>
          <w:szCs w:val="22"/>
        </w:rPr>
        <w:t xml:space="preserve"> </w:t>
      </w:r>
      <w:r w:rsidRPr="0088317B">
        <w:rPr>
          <w:rFonts w:asciiTheme="minorHAnsi" w:hAnsiTheme="minorHAnsi"/>
          <w:b/>
          <w:bCs/>
          <w:sz w:val="22"/>
          <w:szCs w:val="22"/>
        </w:rPr>
        <w:t>Esa Kurri</w:t>
      </w:r>
      <w:r>
        <w:rPr>
          <w:rFonts w:asciiTheme="minorHAnsi" w:hAnsiTheme="minorHAnsi"/>
          <w:sz w:val="22"/>
          <w:szCs w:val="22"/>
        </w:rPr>
        <w:t xml:space="preserve"> ja äänisuunnittel</w:t>
      </w:r>
      <w:r w:rsidR="0088317B">
        <w:rPr>
          <w:rFonts w:asciiTheme="minorHAnsi" w:hAnsiTheme="minorHAnsi"/>
          <w:sz w:val="22"/>
          <w:szCs w:val="22"/>
        </w:rPr>
        <w:t>usta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88317B">
        <w:rPr>
          <w:rFonts w:asciiTheme="minorHAnsi" w:hAnsiTheme="minorHAnsi"/>
          <w:b/>
          <w:bCs/>
          <w:sz w:val="22"/>
          <w:szCs w:val="22"/>
        </w:rPr>
        <w:t>Antti Helineva</w:t>
      </w:r>
      <w:r>
        <w:rPr>
          <w:rFonts w:asciiTheme="minorHAnsi" w:hAnsiTheme="minorHAnsi"/>
          <w:sz w:val="22"/>
          <w:szCs w:val="22"/>
        </w:rPr>
        <w:t xml:space="preserve"> ja </w:t>
      </w:r>
      <w:r w:rsidRPr="0088317B">
        <w:rPr>
          <w:rFonts w:asciiTheme="minorHAnsi" w:hAnsiTheme="minorHAnsi"/>
          <w:b/>
          <w:bCs/>
          <w:sz w:val="22"/>
          <w:szCs w:val="22"/>
        </w:rPr>
        <w:t>Kari Mitikka</w:t>
      </w:r>
      <w:r>
        <w:rPr>
          <w:rFonts w:asciiTheme="minorHAnsi" w:hAnsiTheme="minorHAnsi"/>
          <w:sz w:val="22"/>
          <w:szCs w:val="22"/>
        </w:rPr>
        <w:t>. Live</w:t>
      </w:r>
      <w:r w:rsidR="00B9505F">
        <w:rPr>
          <w:rFonts w:asciiTheme="minorHAnsi" w:hAnsiTheme="minorHAnsi"/>
          <w:sz w:val="22"/>
          <w:szCs w:val="22"/>
        </w:rPr>
        <w:t>bändiä</w:t>
      </w:r>
      <w:r>
        <w:rPr>
          <w:rFonts w:asciiTheme="minorHAnsi" w:hAnsiTheme="minorHAnsi"/>
          <w:sz w:val="22"/>
          <w:szCs w:val="22"/>
        </w:rPr>
        <w:t xml:space="preserve"> johtaa </w:t>
      </w:r>
      <w:r w:rsidRPr="00727B88">
        <w:rPr>
          <w:rFonts w:asciiTheme="minorHAnsi" w:hAnsiTheme="minorHAnsi"/>
          <w:b/>
          <w:sz w:val="22"/>
          <w:szCs w:val="22"/>
        </w:rPr>
        <w:t>Iikka Kahri</w:t>
      </w:r>
      <w:r>
        <w:rPr>
          <w:rFonts w:asciiTheme="minorHAnsi" w:hAnsiTheme="minorHAnsi"/>
          <w:sz w:val="22"/>
          <w:szCs w:val="22"/>
        </w:rPr>
        <w:t>.</w:t>
      </w:r>
    </w:p>
    <w:p w14:paraId="616F2182" w14:textId="5F68859F" w:rsidR="00B06751" w:rsidRDefault="00B06751">
      <w:pPr>
        <w:rPr>
          <w:rFonts w:ascii="Calibri" w:eastAsia="Calibri" w:hAnsi="Calibri" w:cs="Calibri"/>
          <w:sz w:val="22"/>
          <w:szCs w:val="22"/>
        </w:rPr>
      </w:pPr>
    </w:p>
    <w:p w14:paraId="37CDE3B2" w14:textId="550BEE62" w:rsidR="00B06751" w:rsidRPr="0088317B" w:rsidRDefault="0088317B">
      <w:pPr>
        <w:rPr>
          <w:rFonts w:ascii="Calibri" w:eastAsia="Calibri" w:hAnsi="Calibri" w:cs="Calibri"/>
          <w:b/>
          <w:bCs/>
          <w:sz w:val="28"/>
          <w:szCs w:val="28"/>
        </w:rPr>
      </w:pPr>
      <w:r w:rsidRPr="0088317B">
        <w:rPr>
          <w:rFonts w:ascii="Calibri" w:eastAsia="Calibri" w:hAnsi="Calibri" w:cs="Calibri"/>
          <w:b/>
          <w:bCs/>
          <w:sz w:val="28"/>
          <w:szCs w:val="28"/>
        </w:rPr>
        <w:t>Tarina rokkarista, joka hurmasi äänellään koko Suomen</w:t>
      </w:r>
    </w:p>
    <w:p w14:paraId="45775DCB" w14:textId="79073419" w:rsidR="001D35F8" w:rsidRDefault="00BD21B7">
      <w:pPr>
        <w:rPr>
          <w:rFonts w:ascii="Calibri" w:eastAsia="Calibri" w:hAnsi="Calibri" w:cs="Calibri"/>
          <w:sz w:val="22"/>
          <w:szCs w:val="22"/>
        </w:rPr>
      </w:pPr>
      <w:proofErr w:type="spellStart"/>
      <w:r w:rsidRPr="00BD21B7">
        <w:rPr>
          <w:rFonts w:ascii="Calibri" w:eastAsia="Calibri" w:hAnsi="Calibri" w:cs="Calibri"/>
          <w:sz w:val="22"/>
          <w:szCs w:val="22"/>
        </w:rPr>
        <w:t>Kirill</w:t>
      </w:r>
      <w:proofErr w:type="spellEnd"/>
      <w:r w:rsidRPr="00BD21B7">
        <w:rPr>
          <w:rFonts w:ascii="Calibri" w:eastAsia="Calibri" w:hAnsi="Calibri" w:cs="Calibri"/>
          <w:sz w:val="22"/>
          <w:szCs w:val="22"/>
        </w:rPr>
        <w:t xml:space="preserve"> Kirka </w:t>
      </w:r>
      <w:proofErr w:type="spellStart"/>
      <w:r w:rsidRPr="00BD21B7">
        <w:rPr>
          <w:rFonts w:ascii="Calibri" w:eastAsia="Calibri" w:hAnsi="Calibri" w:cs="Calibri"/>
          <w:sz w:val="22"/>
          <w:szCs w:val="22"/>
        </w:rPr>
        <w:t>Babitzin</w:t>
      </w:r>
      <w:proofErr w:type="spellEnd"/>
      <w:r w:rsidRPr="00BD21B7">
        <w:rPr>
          <w:rFonts w:ascii="Calibri" w:eastAsia="Calibri" w:hAnsi="Calibri" w:cs="Calibri"/>
          <w:sz w:val="22"/>
          <w:szCs w:val="22"/>
        </w:rPr>
        <w:t xml:space="preserve"> on unohtumaton luku kotimaisen musiikin historiassa. Vaikka Kirka ei ollut ensimmäinen suomalainen rockia laulanut ja levyttänyt artisti, oli hän ensimmäinen todellinen rocktähti ja ikoni, joka villitsi kansan.</w:t>
      </w:r>
      <w:r w:rsidR="0088317B">
        <w:rPr>
          <w:rFonts w:ascii="Calibri" w:eastAsia="Calibri" w:hAnsi="Calibri" w:cs="Calibri"/>
          <w:sz w:val="22"/>
          <w:szCs w:val="22"/>
        </w:rPr>
        <w:t xml:space="preserve"> M</w:t>
      </w:r>
      <w:r w:rsidRPr="00BD21B7">
        <w:rPr>
          <w:rFonts w:ascii="Calibri" w:eastAsia="Calibri" w:hAnsi="Calibri" w:cs="Calibri"/>
          <w:sz w:val="22"/>
          <w:szCs w:val="22"/>
        </w:rPr>
        <w:t xml:space="preserve">usikaalissa nähdään monia tuttuja henkilöitä Kirkan elämästä ja kuullaan kappaleita koko hänen pitkän uransa varrelta. </w:t>
      </w:r>
      <w:r w:rsidR="0088317B">
        <w:rPr>
          <w:rFonts w:ascii="Calibri" w:eastAsia="Calibri" w:hAnsi="Calibri" w:cs="Calibri"/>
          <w:sz w:val="22"/>
          <w:szCs w:val="22"/>
        </w:rPr>
        <w:t xml:space="preserve">Mukana ovat esimerkiksi hitit </w:t>
      </w:r>
      <w:r w:rsidRPr="00BD21B7">
        <w:rPr>
          <w:rFonts w:ascii="Calibri" w:eastAsia="Calibri" w:hAnsi="Calibri" w:cs="Calibri"/>
          <w:sz w:val="22"/>
          <w:szCs w:val="22"/>
        </w:rPr>
        <w:t xml:space="preserve">Hetki lyö, Leijat, </w:t>
      </w:r>
      <w:proofErr w:type="spellStart"/>
      <w:r w:rsidRPr="00BD21B7">
        <w:rPr>
          <w:rFonts w:ascii="Calibri" w:eastAsia="Calibri" w:hAnsi="Calibri" w:cs="Calibri"/>
          <w:sz w:val="22"/>
          <w:szCs w:val="22"/>
        </w:rPr>
        <w:t>Daa</w:t>
      </w:r>
      <w:proofErr w:type="spellEnd"/>
      <w:r w:rsidRPr="00BD21B7">
        <w:rPr>
          <w:rFonts w:ascii="Calibri" w:eastAsia="Calibri" w:hAnsi="Calibri" w:cs="Calibri"/>
          <w:sz w:val="22"/>
          <w:szCs w:val="22"/>
        </w:rPr>
        <w:t xml:space="preserve">-da </w:t>
      </w:r>
      <w:proofErr w:type="spellStart"/>
      <w:r w:rsidRPr="00BD21B7">
        <w:rPr>
          <w:rFonts w:ascii="Calibri" w:eastAsia="Calibri" w:hAnsi="Calibri" w:cs="Calibri"/>
          <w:sz w:val="22"/>
          <w:szCs w:val="22"/>
        </w:rPr>
        <w:t>daa</w:t>
      </w:r>
      <w:proofErr w:type="spellEnd"/>
      <w:r w:rsidRPr="00BD21B7">
        <w:rPr>
          <w:rFonts w:ascii="Calibri" w:eastAsia="Calibri" w:hAnsi="Calibri" w:cs="Calibri"/>
          <w:sz w:val="22"/>
          <w:szCs w:val="22"/>
        </w:rPr>
        <w:t>-da, Hengaillaan</w:t>
      </w:r>
      <w:r w:rsidR="004D0BC0">
        <w:rPr>
          <w:rFonts w:ascii="Calibri" w:eastAsia="Calibri" w:hAnsi="Calibri" w:cs="Calibri"/>
          <w:sz w:val="22"/>
          <w:szCs w:val="22"/>
        </w:rPr>
        <w:t xml:space="preserve"> ja </w:t>
      </w:r>
      <w:r w:rsidRPr="00BD21B7">
        <w:rPr>
          <w:rFonts w:ascii="Calibri" w:eastAsia="Calibri" w:hAnsi="Calibri" w:cs="Calibri"/>
          <w:sz w:val="22"/>
          <w:szCs w:val="22"/>
        </w:rPr>
        <w:t>Surun pyyhit silmistäni.</w:t>
      </w:r>
      <w:r w:rsidR="00302669">
        <w:rPr>
          <w:rFonts w:ascii="Calibri" w:eastAsia="Calibri" w:hAnsi="Calibri" w:cs="Calibri"/>
          <w:sz w:val="22"/>
          <w:szCs w:val="22"/>
        </w:rPr>
        <w:t xml:space="preserve"> </w:t>
      </w:r>
      <w:r w:rsidR="00302669" w:rsidRPr="00302669">
        <w:rPr>
          <w:rFonts w:ascii="Calibri" w:eastAsia="Calibri" w:hAnsi="Calibri" w:cs="Calibri"/>
          <w:sz w:val="22"/>
          <w:szCs w:val="22"/>
        </w:rPr>
        <w:t>Hengaillaan</w:t>
      </w:r>
      <w:r w:rsidR="00302669">
        <w:rPr>
          <w:rFonts w:ascii="Calibri" w:eastAsia="Calibri" w:hAnsi="Calibri" w:cs="Calibri"/>
          <w:sz w:val="22"/>
          <w:szCs w:val="22"/>
        </w:rPr>
        <w:t>-kappale</w:t>
      </w:r>
      <w:r w:rsidR="001D35F8">
        <w:rPr>
          <w:rFonts w:ascii="Calibri" w:eastAsia="Calibri" w:hAnsi="Calibri" w:cs="Calibri"/>
          <w:sz w:val="22"/>
          <w:szCs w:val="22"/>
        </w:rPr>
        <w:t xml:space="preserve"> edusti Suomea </w:t>
      </w:r>
      <w:r w:rsidR="001D35F8" w:rsidRPr="00302669">
        <w:rPr>
          <w:rFonts w:ascii="Calibri" w:eastAsia="Calibri" w:hAnsi="Calibri" w:cs="Calibri"/>
          <w:sz w:val="22"/>
          <w:szCs w:val="22"/>
        </w:rPr>
        <w:t>Eurovision laulukilpailussa</w:t>
      </w:r>
      <w:r w:rsidR="001D35F8">
        <w:rPr>
          <w:rFonts w:ascii="Calibri" w:eastAsia="Calibri" w:hAnsi="Calibri" w:cs="Calibri"/>
          <w:sz w:val="22"/>
          <w:szCs w:val="22"/>
        </w:rPr>
        <w:t xml:space="preserve"> tasan 40 vuotta sitten.</w:t>
      </w:r>
    </w:p>
    <w:p w14:paraId="0E3EB784" w14:textId="77777777" w:rsidR="00122D73" w:rsidRDefault="00122D73">
      <w:pPr>
        <w:rPr>
          <w:rFonts w:ascii="Calibri" w:eastAsia="Calibri" w:hAnsi="Calibri" w:cs="Calibri"/>
          <w:sz w:val="22"/>
          <w:szCs w:val="22"/>
        </w:rPr>
      </w:pPr>
    </w:p>
    <w:p w14:paraId="74091B46" w14:textId="012E43AF" w:rsidR="0022775C" w:rsidRPr="0022775C" w:rsidRDefault="0088317B" w:rsidP="0022775C">
      <w:pPr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Näytelmän rool</w:t>
      </w:r>
      <w:r w:rsidR="004D0BC0">
        <w:rPr>
          <w:rFonts w:asciiTheme="minorHAnsi" w:hAnsiTheme="minorHAnsi"/>
          <w:sz w:val="22"/>
          <w:szCs w:val="22"/>
        </w:rPr>
        <w:t>ituksessa</w:t>
      </w:r>
      <w:r>
        <w:rPr>
          <w:rFonts w:asciiTheme="minorHAnsi" w:hAnsiTheme="minorHAnsi"/>
          <w:sz w:val="22"/>
          <w:szCs w:val="22"/>
        </w:rPr>
        <w:t xml:space="preserve"> on tapahtunut pieniä muutoksia. </w:t>
      </w:r>
      <w:r w:rsidR="00122D73">
        <w:rPr>
          <w:rFonts w:asciiTheme="minorHAnsi" w:hAnsiTheme="minorHAnsi"/>
          <w:sz w:val="22"/>
          <w:szCs w:val="22"/>
        </w:rPr>
        <w:t xml:space="preserve">Mikael Saaren ja Markus </w:t>
      </w:r>
      <w:proofErr w:type="spellStart"/>
      <w:r w:rsidR="00122D73">
        <w:rPr>
          <w:rFonts w:asciiTheme="minorHAnsi" w:hAnsiTheme="minorHAnsi"/>
          <w:sz w:val="22"/>
          <w:szCs w:val="22"/>
        </w:rPr>
        <w:t>Waaran</w:t>
      </w:r>
      <w:proofErr w:type="spellEnd"/>
      <w:r w:rsidR="00122D73">
        <w:rPr>
          <w:rFonts w:asciiTheme="minorHAnsi" w:hAnsiTheme="minorHAnsi"/>
          <w:sz w:val="22"/>
          <w:szCs w:val="22"/>
        </w:rPr>
        <w:t xml:space="preserve"> lisäksi </w:t>
      </w:r>
      <w:r>
        <w:rPr>
          <w:rFonts w:asciiTheme="minorHAnsi" w:hAnsiTheme="minorHAnsi"/>
          <w:sz w:val="22"/>
          <w:szCs w:val="22"/>
        </w:rPr>
        <w:t>mukana</w:t>
      </w:r>
      <w:r w:rsidR="00122D73">
        <w:rPr>
          <w:rFonts w:asciiTheme="minorHAnsi" w:hAnsiTheme="minorHAnsi"/>
          <w:sz w:val="22"/>
          <w:szCs w:val="22"/>
        </w:rPr>
        <w:t xml:space="preserve"> ovat</w:t>
      </w:r>
      <w:r>
        <w:rPr>
          <w:rFonts w:asciiTheme="minorHAnsi" w:hAnsiTheme="minorHAnsi"/>
          <w:sz w:val="22"/>
          <w:szCs w:val="22"/>
        </w:rPr>
        <w:t xml:space="preserve"> näyttelijät</w:t>
      </w:r>
      <w:r w:rsidR="00122D73">
        <w:rPr>
          <w:rFonts w:asciiTheme="minorHAnsi" w:hAnsiTheme="minorHAnsi"/>
          <w:sz w:val="22"/>
          <w:szCs w:val="22"/>
        </w:rPr>
        <w:t xml:space="preserve"> </w:t>
      </w:r>
      <w:r w:rsidR="00122D73" w:rsidRPr="0088317B">
        <w:rPr>
          <w:rFonts w:ascii="Calibri" w:eastAsia="Calibri" w:hAnsi="Calibri" w:cs="Calibri"/>
          <w:b/>
          <w:bCs/>
          <w:sz w:val="22"/>
          <w:szCs w:val="22"/>
        </w:rPr>
        <w:t>Johanna Heimonen</w:t>
      </w:r>
      <w:r w:rsidR="00122D73">
        <w:rPr>
          <w:rFonts w:ascii="Calibri" w:eastAsia="Calibri" w:hAnsi="Calibri" w:cs="Calibri"/>
          <w:sz w:val="22"/>
          <w:szCs w:val="22"/>
        </w:rPr>
        <w:t xml:space="preserve">, </w:t>
      </w:r>
      <w:r w:rsidR="00122D73" w:rsidRPr="0088317B">
        <w:rPr>
          <w:rFonts w:ascii="Calibri" w:eastAsia="Calibri" w:hAnsi="Calibri" w:cs="Calibri"/>
          <w:b/>
          <w:bCs/>
          <w:sz w:val="22"/>
          <w:szCs w:val="22"/>
        </w:rPr>
        <w:t>Veli-Matti Karén</w:t>
      </w:r>
      <w:r w:rsidR="00122D73">
        <w:rPr>
          <w:rFonts w:ascii="Calibri" w:eastAsia="Calibri" w:hAnsi="Calibri" w:cs="Calibri"/>
          <w:sz w:val="22"/>
          <w:szCs w:val="22"/>
        </w:rPr>
        <w:t xml:space="preserve">, </w:t>
      </w:r>
      <w:r w:rsidR="00122D73" w:rsidRPr="0088317B">
        <w:rPr>
          <w:rFonts w:ascii="Calibri" w:eastAsia="Calibri" w:hAnsi="Calibri" w:cs="Calibri"/>
          <w:b/>
          <w:bCs/>
          <w:sz w:val="22"/>
          <w:szCs w:val="22"/>
        </w:rPr>
        <w:t>Satu Lemola</w:t>
      </w:r>
      <w:r w:rsidR="00122D73">
        <w:rPr>
          <w:rFonts w:ascii="Calibri" w:eastAsia="Calibri" w:hAnsi="Calibri" w:cs="Calibri"/>
          <w:sz w:val="22"/>
          <w:szCs w:val="22"/>
        </w:rPr>
        <w:t xml:space="preserve">, </w:t>
      </w:r>
      <w:r w:rsidR="00122D73" w:rsidRPr="0088317B">
        <w:rPr>
          <w:rFonts w:ascii="Calibri" w:eastAsia="Calibri" w:hAnsi="Calibri" w:cs="Calibri"/>
          <w:b/>
          <w:bCs/>
          <w:sz w:val="22"/>
          <w:szCs w:val="22"/>
        </w:rPr>
        <w:t>Panu Poutanen</w:t>
      </w:r>
      <w:r w:rsidR="00122D73">
        <w:rPr>
          <w:rFonts w:ascii="Calibri" w:eastAsia="Calibri" w:hAnsi="Calibri" w:cs="Calibri"/>
          <w:sz w:val="22"/>
          <w:szCs w:val="22"/>
        </w:rPr>
        <w:t xml:space="preserve">, </w:t>
      </w:r>
      <w:r w:rsidR="00122D73" w:rsidRPr="0088317B">
        <w:rPr>
          <w:rFonts w:ascii="Calibri" w:eastAsia="Calibri" w:hAnsi="Calibri" w:cs="Calibri"/>
          <w:b/>
          <w:bCs/>
          <w:sz w:val="22"/>
          <w:szCs w:val="22"/>
        </w:rPr>
        <w:t>Annina Rubinstein</w:t>
      </w:r>
      <w:r w:rsidR="00122D73">
        <w:rPr>
          <w:rFonts w:ascii="Calibri" w:eastAsia="Calibri" w:hAnsi="Calibri" w:cs="Calibri"/>
          <w:sz w:val="22"/>
          <w:szCs w:val="22"/>
        </w:rPr>
        <w:t xml:space="preserve">, </w:t>
      </w:r>
      <w:r w:rsidR="00122D73" w:rsidRPr="0088317B">
        <w:rPr>
          <w:rFonts w:ascii="Calibri" w:eastAsia="Calibri" w:hAnsi="Calibri" w:cs="Calibri"/>
          <w:b/>
          <w:bCs/>
          <w:sz w:val="22"/>
          <w:szCs w:val="22"/>
        </w:rPr>
        <w:t>Raimo Räty</w:t>
      </w:r>
      <w:r w:rsidR="00122D73">
        <w:rPr>
          <w:rFonts w:ascii="Calibri" w:eastAsia="Calibri" w:hAnsi="Calibri" w:cs="Calibri"/>
          <w:sz w:val="22"/>
          <w:szCs w:val="22"/>
        </w:rPr>
        <w:t xml:space="preserve">, </w:t>
      </w:r>
      <w:r w:rsidR="00122D73" w:rsidRPr="0088317B">
        <w:rPr>
          <w:rFonts w:ascii="Calibri" w:eastAsia="Calibri" w:hAnsi="Calibri" w:cs="Calibri"/>
          <w:b/>
          <w:bCs/>
          <w:sz w:val="22"/>
          <w:szCs w:val="22"/>
        </w:rPr>
        <w:t>Satu Taalikainen</w:t>
      </w:r>
      <w:r w:rsidR="00122D73">
        <w:rPr>
          <w:rFonts w:ascii="Calibri" w:eastAsia="Calibri" w:hAnsi="Calibri" w:cs="Calibri"/>
          <w:sz w:val="22"/>
          <w:szCs w:val="22"/>
        </w:rPr>
        <w:t xml:space="preserve"> ja </w:t>
      </w:r>
      <w:r w:rsidR="00122D73" w:rsidRPr="0088317B">
        <w:rPr>
          <w:rFonts w:ascii="Calibri" w:eastAsia="Calibri" w:hAnsi="Calibri" w:cs="Calibri"/>
          <w:b/>
          <w:bCs/>
          <w:sz w:val="22"/>
          <w:szCs w:val="22"/>
        </w:rPr>
        <w:t>Tiina Winter</w:t>
      </w:r>
      <w:r w:rsidR="00122D73">
        <w:rPr>
          <w:rFonts w:ascii="Calibri" w:eastAsia="Calibri" w:hAnsi="Calibri" w:cs="Calibri"/>
          <w:sz w:val="22"/>
          <w:szCs w:val="22"/>
        </w:rPr>
        <w:t xml:space="preserve">. Vierailevina tanssijoina </w:t>
      </w:r>
      <w:r>
        <w:rPr>
          <w:rFonts w:ascii="Calibri" w:eastAsia="Calibri" w:hAnsi="Calibri" w:cs="Calibri"/>
          <w:sz w:val="22"/>
          <w:szCs w:val="22"/>
        </w:rPr>
        <w:t>nähdään</w:t>
      </w:r>
      <w:r w:rsidR="00122D73">
        <w:rPr>
          <w:rFonts w:ascii="Calibri" w:eastAsia="Calibri" w:hAnsi="Calibri" w:cs="Calibri"/>
          <w:sz w:val="22"/>
          <w:szCs w:val="22"/>
        </w:rPr>
        <w:t xml:space="preserve"> </w:t>
      </w:r>
      <w:r w:rsidR="00122D73" w:rsidRPr="0088317B">
        <w:rPr>
          <w:rFonts w:ascii="Calibri" w:eastAsia="Calibri" w:hAnsi="Calibri" w:cs="Calibri"/>
          <w:b/>
          <w:bCs/>
          <w:sz w:val="22"/>
          <w:szCs w:val="22"/>
        </w:rPr>
        <w:t>Jenni Aikio</w:t>
      </w:r>
      <w:r w:rsidR="00122D73">
        <w:rPr>
          <w:rFonts w:ascii="Calibri" w:eastAsia="Calibri" w:hAnsi="Calibri" w:cs="Calibri"/>
          <w:sz w:val="22"/>
          <w:szCs w:val="22"/>
        </w:rPr>
        <w:t xml:space="preserve">, </w:t>
      </w:r>
      <w:r w:rsidR="00122D73" w:rsidRPr="0088317B">
        <w:rPr>
          <w:rFonts w:ascii="Calibri" w:eastAsia="Calibri" w:hAnsi="Calibri" w:cs="Calibri"/>
          <w:b/>
          <w:bCs/>
          <w:sz w:val="22"/>
          <w:szCs w:val="22"/>
        </w:rPr>
        <w:t>Netta Herranen</w:t>
      </w:r>
      <w:r w:rsidR="00122D73">
        <w:rPr>
          <w:rFonts w:ascii="Calibri" w:eastAsia="Calibri" w:hAnsi="Calibri" w:cs="Calibri"/>
          <w:sz w:val="22"/>
          <w:szCs w:val="22"/>
        </w:rPr>
        <w:t xml:space="preserve">, </w:t>
      </w:r>
      <w:r w:rsidR="00122D73" w:rsidRPr="0088317B">
        <w:rPr>
          <w:rFonts w:ascii="Calibri" w:eastAsia="Calibri" w:hAnsi="Calibri" w:cs="Calibri"/>
          <w:b/>
          <w:bCs/>
          <w:sz w:val="22"/>
          <w:szCs w:val="22"/>
        </w:rPr>
        <w:t>Roosa Raanoja</w:t>
      </w:r>
      <w:r w:rsidR="00122D73">
        <w:rPr>
          <w:rFonts w:ascii="Calibri" w:eastAsia="Calibri" w:hAnsi="Calibri" w:cs="Calibri"/>
          <w:sz w:val="22"/>
          <w:szCs w:val="22"/>
        </w:rPr>
        <w:t xml:space="preserve"> ja </w:t>
      </w:r>
      <w:r w:rsidR="00122D73" w:rsidRPr="0088317B">
        <w:rPr>
          <w:rFonts w:ascii="Calibri" w:eastAsia="Calibri" w:hAnsi="Calibri" w:cs="Calibri"/>
          <w:b/>
          <w:bCs/>
          <w:sz w:val="22"/>
          <w:szCs w:val="22"/>
        </w:rPr>
        <w:t>Hanna Ylönen</w:t>
      </w:r>
      <w:r w:rsidR="00122D73">
        <w:rPr>
          <w:rFonts w:ascii="Calibri" w:eastAsia="Calibri" w:hAnsi="Calibri" w:cs="Calibri"/>
          <w:sz w:val="22"/>
          <w:szCs w:val="22"/>
        </w:rPr>
        <w:t xml:space="preserve">. </w:t>
      </w:r>
      <w:r w:rsidR="0022775C">
        <w:rPr>
          <w:rFonts w:ascii="Calibri" w:eastAsia="Calibri" w:hAnsi="Calibri" w:cs="Calibri"/>
          <w:sz w:val="22"/>
          <w:szCs w:val="22"/>
        </w:rPr>
        <w:t xml:space="preserve">Livebändissä soittavat </w:t>
      </w:r>
      <w:r w:rsidR="0022775C" w:rsidRPr="0022775C">
        <w:rPr>
          <w:rFonts w:asciiTheme="minorHAnsi" w:hAnsiTheme="minorHAnsi"/>
          <w:b/>
          <w:bCs/>
          <w:sz w:val="22"/>
          <w:szCs w:val="22"/>
        </w:rPr>
        <w:t>Iikka Kahri</w:t>
      </w:r>
      <w:r w:rsidR="0022775C">
        <w:rPr>
          <w:rFonts w:asciiTheme="minorHAnsi" w:hAnsiTheme="minorHAnsi"/>
          <w:sz w:val="22"/>
          <w:szCs w:val="22"/>
        </w:rPr>
        <w:t xml:space="preserve">, </w:t>
      </w:r>
      <w:r w:rsidR="0022775C" w:rsidRPr="0022775C">
        <w:rPr>
          <w:rFonts w:asciiTheme="minorHAnsi" w:hAnsiTheme="minorHAnsi"/>
          <w:b/>
          <w:bCs/>
          <w:sz w:val="22"/>
          <w:szCs w:val="22"/>
        </w:rPr>
        <w:t>Jari Kankare</w:t>
      </w:r>
      <w:r w:rsidR="0022775C" w:rsidRPr="0022775C">
        <w:rPr>
          <w:rFonts w:asciiTheme="minorHAnsi" w:hAnsiTheme="minorHAnsi"/>
          <w:sz w:val="22"/>
          <w:szCs w:val="22"/>
        </w:rPr>
        <w:t>/</w:t>
      </w:r>
      <w:r w:rsidR="0022775C" w:rsidRPr="0022775C">
        <w:rPr>
          <w:rFonts w:asciiTheme="minorHAnsi" w:hAnsiTheme="minorHAnsi"/>
          <w:b/>
          <w:bCs/>
          <w:sz w:val="22"/>
          <w:szCs w:val="22"/>
        </w:rPr>
        <w:t>Tuomas Sipponen</w:t>
      </w:r>
      <w:r w:rsidR="0022775C">
        <w:rPr>
          <w:rFonts w:asciiTheme="minorHAnsi" w:hAnsiTheme="minorHAnsi"/>
          <w:sz w:val="22"/>
          <w:szCs w:val="22"/>
        </w:rPr>
        <w:t xml:space="preserve">, </w:t>
      </w:r>
      <w:r w:rsidR="0022775C" w:rsidRPr="0022775C">
        <w:rPr>
          <w:rFonts w:asciiTheme="minorHAnsi" w:hAnsiTheme="minorHAnsi"/>
          <w:b/>
          <w:bCs/>
          <w:sz w:val="22"/>
          <w:szCs w:val="22"/>
        </w:rPr>
        <w:t xml:space="preserve">Mari </w:t>
      </w:r>
      <w:proofErr w:type="spellStart"/>
      <w:r w:rsidR="0022775C" w:rsidRPr="0022775C">
        <w:rPr>
          <w:rFonts w:asciiTheme="minorHAnsi" w:hAnsiTheme="minorHAnsi"/>
          <w:b/>
          <w:bCs/>
          <w:sz w:val="22"/>
          <w:szCs w:val="22"/>
        </w:rPr>
        <w:t>Talala</w:t>
      </w:r>
      <w:proofErr w:type="spellEnd"/>
      <w:r w:rsidR="0022775C" w:rsidRPr="0022775C">
        <w:rPr>
          <w:rFonts w:asciiTheme="minorHAnsi" w:hAnsiTheme="minorHAnsi"/>
          <w:sz w:val="22"/>
          <w:szCs w:val="22"/>
        </w:rPr>
        <w:t>/</w:t>
      </w:r>
      <w:r w:rsidR="0022775C" w:rsidRPr="0022775C">
        <w:rPr>
          <w:rFonts w:asciiTheme="minorHAnsi" w:hAnsiTheme="minorHAnsi"/>
          <w:b/>
          <w:bCs/>
          <w:sz w:val="22"/>
          <w:szCs w:val="22"/>
        </w:rPr>
        <w:t>Daniel Stenvall</w:t>
      </w:r>
      <w:r w:rsidR="0022775C">
        <w:rPr>
          <w:rFonts w:ascii="Calibri" w:eastAsia="Calibri" w:hAnsi="Calibri" w:cs="Calibri"/>
          <w:sz w:val="22"/>
          <w:szCs w:val="22"/>
        </w:rPr>
        <w:t xml:space="preserve">, </w:t>
      </w:r>
      <w:r w:rsidR="0022775C" w:rsidRPr="0022775C">
        <w:rPr>
          <w:rFonts w:asciiTheme="minorHAnsi" w:hAnsiTheme="minorHAnsi"/>
          <w:b/>
          <w:bCs/>
          <w:sz w:val="22"/>
          <w:szCs w:val="22"/>
        </w:rPr>
        <w:t>Harri Suikkanen</w:t>
      </w:r>
      <w:r w:rsidR="0022775C">
        <w:rPr>
          <w:rFonts w:ascii="Calibri" w:eastAsia="Calibri" w:hAnsi="Calibri" w:cs="Calibri"/>
          <w:sz w:val="22"/>
          <w:szCs w:val="22"/>
        </w:rPr>
        <w:t xml:space="preserve">, </w:t>
      </w:r>
      <w:r w:rsidR="0022775C" w:rsidRPr="0022775C">
        <w:rPr>
          <w:rFonts w:asciiTheme="minorHAnsi" w:hAnsiTheme="minorHAnsi"/>
          <w:b/>
          <w:bCs/>
          <w:sz w:val="22"/>
          <w:szCs w:val="22"/>
        </w:rPr>
        <w:t>Harri Ruotjoki</w:t>
      </w:r>
      <w:r w:rsidR="0022775C">
        <w:rPr>
          <w:rFonts w:ascii="Calibri" w:eastAsia="Calibri" w:hAnsi="Calibri" w:cs="Calibri"/>
          <w:sz w:val="22"/>
          <w:szCs w:val="22"/>
        </w:rPr>
        <w:t xml:space="preserve"> ja </w:t>
      </w:r>
      <w:r w:rsidR="0022775C" w:rsidRPr="0022775C">
        <w:rPr>
          <w:rFonts w:asciiTheme="minorHAnsi" w:hAnsiTheme="minorHAnsi"/>
          <w:b/>
          <w:bCs/>
          <w:sz w:val="22"/>
          <w:szCs w:val="22"/>
        </w:rPr>
        <w:t>Sami Laakso</w:t>
      </w:r>
      <w:r w:rsidR="0022775C">
        <w:rPr>
          <w:rFonts w:asciiTheme="minorHAnsi" w:hAnsiTheme="minorHAnsi"/>
          <w:sz w:val="22"/>
          <w:szCs w:val="22"/>
        </w:rPr>
        <w:t>.</w:t>
      </w:r>
    </w:p>
    <w:p w14:paraId="34AE0334" w14:textId="77777777" w:rsidR="004E7735" w:rsidRDefault="004E7735">
      <w:pPr>
        <w:rPr>
          <w:rFonts w:ascii="Calibri" w:eastAsia="Calibri" w:hAnsi="Calibri" w:cs="Calibri"/>
          <w:sz w:val="22"/>
          <w:szCs w:val="22"/>
        </w:rPr>
      </w:pPr>
    </w:p>
    <w:p w14:paraId="0A791C87" w14:textId="77777777" w:rsidR="00C934F3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Lisätiedot</w:t>
      </w:r>
    </w:p>
    <w:p w14:paraId="63481473" w14:textId="77777777" w:rsidR="00C934F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Anne Jokivirta, </w:t>
      </w:r>
      <w:proofErr w:type="gramStart"/>
      <w:r>
        <w:rPr>
          <w:rFonts w:ascii="Calibri" w:eastAsia="Calibri" w:hAnsi="Calibri" w:cs="Calibri"/>
          <w:sz w:val="22"/>
          <w:szCs w:val="22"/>
        </w:rPr>
        <w:t>tiedottaja-tuottaja</w:t>
      </w:r>
      <w:proofErr w:type="gramEnd"/>
      <w:r>
        <w:rPr>
          <w:rFonts w:ascii="Calibri" w:eastAsia="Calibri" w:hAnsi="Calibri" w:cs="Calibri"/>
          <w:sz w:val="22"/>
          <w:szCs w:val="22"/>
        </w:rPr>
        <w:t>, Kouvolan Teatteri</w:t>
      </w:r>
    </w:p>
    <w:p w14:paraId="5F455C76" w14:textId="77777777" w:rsidR="00C934F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045 899 7775</w:t>
      </w:r>
    </w:p>
    <w:p w14:paraId="02F90F29" w14:textId="77777777" w:rsidR="00C934F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anne.jokivirta@kouvolanteatteri.fi</w:t>
      </w:r>
    </w:p>
    <w:p w14:paraId="27C747C7" w14:textId="77777777" w:rsidR="00C934F3" w:rsidRDefault="00C934F3">
      <w:pPr>
        <w:rPr>
          <w:rFonts w:ascii="Calibri" w:eastAsia="Calibri" w:hAnsi="Calibri" w:cs="Calibri"/>
          <w:sz w:val="22"/>
          <w:szCs w:val="22"/>
        </w:rPr>
      </w:pPr>
    </w:p>
    <w:p w14:paraId="23195365" w14:textId="6269A5DA" w:rsidR="00C934F3" w:rsidRDefault="00000000">
      <w:pPr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Mediakuvat</w:t>
      </w:r>
      <w:r w:rsidR="00050BF9">
        <w:rPr>
          <w:rFonts w:ascii="Calibri" w:eastAsia="Calibri" w:hAnsi="Calibri" w:cs="Calibri"/>
          <w:sz w:val="22"/>
          <w:szCs w:val="22"/>
        </w:rPr>
        <w:t xml:space="preserve"> </w:t>
      </w:r>
      <w:r w:rsidR="004E552D">
        <w:rPr>
          <w:rFonts w:ascii="Calibri" w:eastAsia="Calibri" w:hAnsi="Calibri" w:cs="Calibri"/>
          <w:sz w:val="22"/>
          <w:szCs w:val="22"/>
        </w:rPr>
        <w:t>(</w:t>
      </w:r>
      <w:r w:rsidR="0022775C">
        <w:rPr>
          <w:rFonts w:ascii="Calibri" w:eastAsia="Calibri" w:hAnsi="Calibri" w:cs="Calibri"/>
          <w:sz w:val="22"/>
          <w:szCs w:val="22"/>
        </w:rPr>
        <w:t>lisää kuvia tulossa viimeistään 10.10.</w:t>
      </w:r>
      <w:r w:rsidR="004E552D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www.kouvolanteatteri.fi/teatteri/medialle</w:t>
        </w:r>
      </w:hyperlink>
    </w:p>
    <w:sectPr w:rsidR="00C934F3">
      <w:headerReference w:type="default" r:id="rId10"/>
      <w:pgSz w:w="11906" w:h="16838"/>
      <w:pgMar w:top="1134" w:right="851" w:bottom="851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9641A" w14:textId="77777777" w:rsidR="00005586" w:rsidRDefault="00005586">
      <w:r>
        <w:separator/>
      </w:r>
    </w:p>
  </w:endnote>
  <w:endnote w:type="continuationSeparator" w:id="0">
    <w:p w14:paraId="3434D8E6" w14:textId="77777777" w:rsidR="00005586" w:rsidRDefault="0000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13388" w14:textId="77777777" w:rsidR="00005586" w:rsidRDefault="00005586">
      <w:r>
        <w:separator/>
      </w:r>
    </w:p>
  </w:footnote>
  <w:footnote w:type="continuationSeparator" w:id="0">
    <w:p w14:paraId="679D7932" w14:textId="77777777" w:rsidR="00005586" w:rsidRDefault="00005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FAD0F" w14:textId="542EA489" w:rsidR="00D63D98" w:rsidRPr="00D63D98" w:rsidRDefault="00D63D98">
    <w:pPr>
      <w:pStyle w:val="Yltunniste"/>
      <w:jc w:val="right"/>
      <w:rPr>
        <w:rFonts w:asciiTheme="minorHAnsi" w:hAnsiTheme="minorHAnsi" w:cstheme="minorHAnsi"/>
        <w:sz w:val="22"/>
        <w:szCs w:val="22"/>
      </w:rPr>
    </w:pPr>
  </w:p>
  <w:p w14:paraId="0A5E3199" w14:textId="77777777" w:rsidR="00C934F3" w:rsidRDefault="00C934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47B4"/>
    <w:multiLevelType w:val="hybridMultilevel"/>
    <w:tmpl w:val="3F30A750"/>
    <w:lvl w:ilvl="0" w:tplc="DB62FC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83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4F3"/>
    <w:rsid w:val="00000099"/>
    <w:rsid w:val="00001D82"/>
    <w:rsid w:val="000042EB"/>
    <w:rsid w:val="00005586"/>
    <w:rsid w:val="00010F4F"/>
    <w:rsid w:val="0001496C"/>
    <w:rsid w:val="0002710E"/>
    <w:rsid w:val="000422D5"/>
    <w:rsid w:val="00050BF9"/>
    <w:rsid w:val="000649E9"/>
    <w:rsid w:val="00065DA7"/>
    <w:rsid w:val="0008713F"/>
    <w:rsid w:val="000D270C"/>
    <w:rsid w:val="000D33F7"/>
    <w:rsid w:val="000F4F57"/>
    <w:rsid w:val="00107134"/>
    <w:rsid w:val="00122D73"/>
    <w:rsid w:val="00154D09"/>
    <w:rsid w:val="001618DD"/>
    <w:rsid w:val="001736B4"/>
    <w:rsid w:val="001814AA"/>
    <w:rsid w:val="00194BF0"/>
    <w:rsid w:val="001C5F29"/>
    <w:rsid w:val="001D35F8"/>
    <w:rsid w:val="001D4853"/>
    <w:rsid w:val="001E4979"/>
    <w:rsid w:val="001F43D8"/>
    <w:rsid w:val="0022775C"/>
    <w:rsid w:val="00235AD4"/>
    <w:rsid w:val="002365E0"/>
    <w:rsid w:val="00260F43"/>
    <w:rsid w:val="00287D55"/>
    <w:rsid w:val="002B230A"/>
    <w:rsid w:val="002C348B"/>
    <w:rsid w:val="002D19F1"/>
    <w:rsid w:val="002E7D44"/>
    <w:rsid w:val="00302669"/>
    <w:rsid w:val="00303D9A"/>
    <w:rsid w:val="003040DE"/>
    <w:rsid w:val="00322C31"/>
    <w:rsid w:val="00340D31"/>
    <w:rsid w:val="00373CF9"/>
    <w:rsid w:val="00393619"/>
    <w:rsid w:val="003A43CC"/>
    <w:rsid w:val="003B0DE3"/>
    <w:rsid w:val="003D11A9"/>
    <w:rsid w:val="003D3ABC"/>
    <w:rsid w:val="003E19CB"/>
    <w:rsid w:val="003E743D"/>
    <w:rsid w:val="003F6770"/>
    <w:rsid w:val="00411770"/>
    <w:rsid w:val="004166D4"/>
    <w:rsid w:val="00486320"/>
    <w:rsid w:val="00494B8D"/>
    <w:rsid w:val="004A2E3B"/>
    <w:rsid w:val="004B7E50"/>
    <w:rsid w:val="004C5005"/>
    <w:rsid w:val="004D0BC0"/>
    <w:rsid w:val="004D2CEC"/>
    <w:rsid w:val="004E552D"/>
    <w:rsid w:val="004E7735"/>
    <w:rsid w:val="004F765A"/>
    <w:rsid w:val="005344AD"/>
    <w:rsid w:val="00555FB1"/>
    <w:rsid w:val="0056006D"/>
    <w:rsid w:val="005759CC"/>
    <w:rsid w:val="00581A37"/>
    <w:rsid w:val="005A57F0"/>
    <w:rsid w:val="005C1D41"/>
    <w:rsid w:val="005F09BA"/>
    <w:rsid w:val="005F379B"/>
    <w:rsid w:val="00645E36"/>
    <w:rsid w:val="00653F2B"/>
    <w:rsid w:val="006620FD"/>
    <w:rsid w:val="00665DE0"/>
    <w:rsid w:val="00690762"/>
    <w:rsid w:val="006A3D28"/>
    <w:rsid w:val="006F5904"/>
    <w:rsid w:val="0072103F"/>
    <w:rsid w:val="007272BC"/>
    <w:rsid w:val="00742B99"/>
    <w:rsid w:val="00746E5A"/>
    <w:rsid w:val="00747926"/>
    <w:rsid w:val="00751D02"/>
    <w:rsid w:val="007724CA"/>
    <w:rsid w:val="00775A7D"/>
    <w:rsid w:val="007A68B5"/>
    <w:rsid w:val="007B3AED"/>
    <w:rsid w:val="007C2C0D"/>
    <w:rsid w:val="007D3E12"/>
    <w:rsid w:val="007F0A52"/>
    <w:rsid w:val="00861050"/>
    <w:rsid w:val="0088317B"/>
    <w:rsid w:val="00910D6E"/>
    <w:rsid w:val="009127D1"/>
    <w:rsid w:val="00927B08"/>
    <w:rsid w:val="00930B59"/>
    <w:rsid w:val="0094074F"/>
    <w:rsid w:val="009812C9"/>
    <w:rsid w:val="00981F15"/>
    <w:rsid w:val="009A6EBC"/>
    <w:rsid w:val="009A7092"/>
    <w:rsid w:val="00A23BA3"/>
    <w:rsid w:val="00A32BA8"/>
    <w:rsid w:val="00A43BF2"/>
    <w:rsid w:val="00A874F9"/>
    <w:rsid w:val="00A91C3F"/>
    <w:rsid w:val="00AA2554"/>
    <w:rsid w:val="00AC4B1E"/>
    <w:rsid w:val="00AC7CC6"/>
    <w:rsid w:val="00AF7F10"/>
    <w:rsid w:val="00B06751"/>
    <w:rsid w:val="00B13241"/>
    <w:rsid w:val="00B5285F"/>
    <w:rsid w:val="00B52CDC"/>
    <w:rsid w:val="00B740F1"/>
    <w:rsid w:val="00B82F56"/>
    <w:rsid w:val="00B9505F"/>
    <w:rsid w:val="00BA02DF"/>
    <w:rsid w:val="00BB0E0A"/>
    <w:rsid w:val="00BC5DD9"/>
    <w:rsid w:val="00BD21B7"/>
    <w:rsid w:val="00BF31BC"/>
    <w:rsid w:val="00C05EEA"/>
    <w:rsid w:val="00C2609A"/>
    <w:rsid w:val="00C3087C"/>
    <w:rsid w:val="00C44AAF"/>
    <w:rsid w:val="00C62465"/>
    <w:rsid w:val="00C67786"/>
    <w:rsid w:val="00C87492"/>
    <w:rsid w:val="00C934F3"/>
    <w:rsid w:val="00C94EDF"/>
    <w:rsid w:val="00CC6D00"/>
    <w:rsid w:val="00D37F24"/>
    <w:rsid w:val="00D5310B"/>
    <w:rsid w:val="00D549C2"/>
    <w:rsid w:val="00D63D98"/>
    <w:rsid w:val="00D9566D"/>
    <w:rsid w:val="00DA6D74"/>
    <w:rsid w:val="00DB675F"/>
    <w:rsid w:val="00E54A37"/>
    <w:rsid w:val="00E62DF7"/>
    <w:rsid w:val="00E7065E"/>
    <w:rsid w:val="00E82BB8"/>
    <w:rsid w:val="00E9303D"/>
    <w:rsid w:val="00EB50A5"/>
    <w:rsid w:val="00ED26A7"/>
    <w:rsid w:val="00F1689C"/>
    <w:rsid w:val="00F21843"/>
    <w:rsid w:val="00F32DD9"/>
    <w:rsid w:val="00F50559"/>
    <w:rsid w:val="00F643D6"/>
    <w:rsid w:val="00F8487F"/>
    <w:rsid w:val="00FA7EC4"/>
    <w:rsid w:val="00FB2907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2137"/>
  <w15:docId w15:val="{AE6D80E5-3630-4460-A6F0-4A2E73F1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449C2"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ki">
    <w:name w:val="Hyperlink"/>
    <w:basedOn w:val="Kappaleenoletusfontti"/>
    <w:unhideWhenUsed/>
    <w:rsid w:val="002449C2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158F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58F4"/>
    <w:rPr>
      <w:rFonts w:ascii="Tahoma" w:hAnsi="Tahoma" w:cs="Tahoma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CD562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D5629"/>
    <w:rPr>
      <w:rFonts w:ascii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D562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D5629"/>
    <w:rPr>
      <w:rFonts w:ascii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0D3F0A"/>
    <w:rPr>
      <w:b/>
      <w:bCs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uettelokappale">
    <w:name w:val="List Paragraph"/>
    <w:basedOn w:val="Normaali"/>
    <w:uiPriority w:val="34"/>
    <w:qFormat/>
    <w:rsid w:val="00C3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uvolanteatteri.fi/teatteri/medialle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YygH4kSjAsUmtbHzUPGYLzYs/g==">CgMxLjA4AHIhMTlycDh3RUxQdkZDR2JLZlpmSlFteGduWDUtYU80Y3Yy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252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Riikka Harmaala</dc:creator>
  <cp:lastModifiedBy>Anne Jokivirta</cp:lastModifiedBy>
  <cp:revision>96</cp:revision>
  <cp:lastPrinted>2024-09-05T08:14:00Z</cp:lastPrinted>
  <dcterms:created xsi:type="dcterms:W3CDTF">2022-10-03T07:31:00Z</dcterms:created>
  <dcterms:modified xsi:type="dcterms:W3CDTF">2024-10-07T10:12:00Z</dcterms:modified>
</cp:coreProperties>
</file>