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4223" w14:textId="77777777" w:rsidR="00A948B5" w:rsidRDefault="00A948B5" w:rsidP="00A948B5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106F1" wp14:editId="718A352A">
            <wp:simplePos x="0" y="0"/>
            <wp:positionH relativeFrom="margin">
              <wp:posOffset>-161925</wp:posOffset>
            </wp:positionH>
            <wp:positionV relativeFrom="paragraph">
              <wp:posOffset>-371475</wp:posOffset>
            </wp:positionV>
            <wp:extent cx="1806052" cy="933450"/>
            <wp:effectExtent l="0" t="0" r="0" b="0"/>
            <wp:wrapNone/>
            <wp:docPr id="2" name="Kuva 2" descr="Kuva, joka sisältää kohteen Fontti, Grafiikka, teksti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Fontti, Grafiikka, teksti, graafinen suunnitte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5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C04">
        <w:rPr>
          <w:rFonts w:asciiTheme="minorHAnsi" w:hAnsiTheme="minorHAnsi"/>
        </w:rPr>
        <w:tab/>
      </w:r>
      <w:r w:rsidRPr="00B37C04">
        <w:rPr>
          <w:rFonts w:asciiTheme="minorHAnsi" w:hAnsiTheme="minorHAnsi"/>
        </w:rPr>
        <w:tab/>
      </w:r>
      <w:r w:rsidRPr="00B37C04">
        <w:rPr>
          <w:rFonts w:asciiTheme="minorHAnsi" w:hAnsiTheme="minorHAnsi"/>
        </w:rPr>
        <w:tab/>
      </w:r>
      <w:r w:rsidRPr="00B37C04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40B1207" w14:textId="77503AD9" w:rsidR="00A948B5" w:rsidRPr="00B37C04" w:rsidRDefault="00A948B5" w:rsidP="00A948B5">
      <w:pPr>
        <w:ind w:left="7371"/>
        <w:jc w:val="right"/>
        <w:rPr>
          <w:rFonts w:asciiTheme="minorHAnsi" w:hAnsiTheme="minorHAnsi"/>
        </w:rPr>
      </w:pPr>
      <w:r>
        <w:rPr>
          <w:rFonts w:asciiTheme="minorHAnsi" w:hAnsiTheme="minorHAnsi" w:cstheme="minorHAnsi"/>
          <w:sz w:val="22"/>
          <w:szCs w:val="22"/>
        </w:rPr>
        <w:t>Päätöst</w:t>
      </w:r>
      <w:r w:rsidRPr="00B37C04">
        <w:rPr>
          <w:rFonts w:asciiTheme="minorHAnsi" w:hAnsiTheme="minorHAnsi" w:cstheme="minorHAnsi"/>
          <w:sz w:val="22"/>
          <w:szCs w:val="22"/>
        </w:rPr>
        <w:t>iedote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1BF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.6.202</w:t>
      </w:r>
      <w:r w:rsidR="00911BFC">
        <w:rPr>
          <w:rFonts w:asciiTheme="minorHAnsi" w:hAnsiTheme="minorHAnsi" w:cstheme="minorHAnsi"/>
          <w:sz w:val="22"/>
          <w:szCs w:val="22"/>
        </w:rPr>
        <w:t>4</w:t>
      </w:r>
    </w:p>
    <w:p w14:paraId="47BF842A" w14:textId="77777777" w:rsidR="00A948B5" w:rsidRDefault="00A948B5" w:rsidP="00A948B5">
      <w:pPr>
        <w:rPr>
          <w:rFonts w:asciiTheme="minorHAnsi" w:hAnsiTheme="minorHAnsi"/>
          <w:b/>
          <w:sz w:val="26"/>
          <w:szCs w:val="26"/>
        </w:rPr>
      </w:pPr>
    </w:p>
    <w:p w14:paraId="193E0F22" w14:textId="77777777" w:rsidR="00A948B5" w:rsidRDefault="00A948B5" w:rsidP="00A948B5">
      <w:pPr>
        <w:rPr>
          <w:rFonts w:asciiTheme="minorHAnsi" w:hAnsiTheme="minorHAnsi"/>
          <w:b/>
          <w:sz w:val="26"/>
          <w:szCs w:val="26"/>
        </w:rPr>
      </w:pPr>
    </w:p>
    <w:p w14:paraId="6C2FB30B" w14:textId="77777777" w:rsidR="00A948B5" w:rsidRDefault="00A948B5" w:rsidP="00A948B5">
      <w:pPr>
        <w:rPr>
          <w:rFonts w:asciiTheme="minorHAnsi" w:hAnsiTheme="minorHAnsi"/>
          <w:b/>
          <w:sz w:val="25"/>
          <w:szCs w:val="25"/>
        </w:rPr>
      </w:pPr>
    </w:p>
    <w:p w14:paraId="7CF4961E" w14:textId="77777777" w:rsidR="00A948B5" w:rsidRDefault="00A948B5" w:rsidP="00A948B5">
      <w:pPr>
        <w:rPr>
          <w:rFonts w:asciiTheme="minorHAnsi" w:hAnsiTheme="minorHAnsi"/>
          <w:b/>
          <w:sz w:val="25"/>
          <w:szCs w:val="25"/>
        </w:rPr>
      </w:pPr>
    </w:p>
    <w:p w14:paraId="4E2FF71B" w14:textId="0417EB88" w:rsidR="00A948B5" w:rsidRPr="00FA6DA1" w:rsidRDefault="00CF0F59" w:rsidP="00A948B5">
      <w:pPr>
        <w:rPr>
          <w:rFonts w:asciiTheme="minorHAnsi" w:hAnsiTheme="minorHAnsi"/>
          <w:b/>
          <w:sz w:val="25"/>
          <w:szCs w:val="25"/>
        </w:rPr>
      </w:pPr>
      <w:r>
        <w:rPr>
          <w:rFonts w:asciiTheme="minorHAnsi" w:hAnsiTheme="minorHAnsi"/>
          <w:b/>
          <w:sz w:val="25"/>
          <w:szCs w:val="25"/>
        </w:rPr>
        <w:t xml:space="preserve">Cabaretin valtakunnallinen </w:t>
      </w:r>
      <w:r w:rsidR="002451DF">
        <w:rPr>
          <w:rFonts w:asciiTheme="minorHAnsi" w:hAnsiTheme="minorHAnsi"/>
          <w:b/>
          <w:sz w:val="25"/>
          <w:szCs w:val="25"/>
        </w:rPr>
        <w:t>menestys oli</w:t>
      </w:r>
      <w:r>
        <w:rPr>
          <w:rFonts w:asciiTheme="minorHAnsi" w:hAnsiTheme="minorHAnsi"/>
          <w:b/>
          <w:sz w:val="25"/>
          <w:szCs w:val="25"/>
        </w:rPr>
        <w:t xml:space="preserve"> yksi monista kauden onnistumisista</w:t>
      </w:r>
    </w:p>
    <w:p w14:paraId="2127AA8A" w14:textId="11689BE0" w:rsidR="00A948B5" w:rsidRDefault="00564783" w:rsidP="00A948B5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KAHDEKSAN</w:t>
      </w:r>
      <w:r w:rsidR="00CF0F59">
        <w:rPr>
          <w:rFonts w:asciiTheme="minorHAnsi" w:hAnsiTheme="minorHAnsi"/>
          <w:b/>
          <w:sz w:val="40"/>
          <w:szCs w:val="40"/>
        </w:rPr>
        <w:t xml:space="preserve"> ENSI-ILLAN NÄYTÖSKAUSI PÄÄTÖKSEEN</w:t>
      </w:r>
    </w:p>
    <w:p w14:paraId="09C640E9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</w:p>
    <w:p w14:paraId="746FC718" w14:textId="766A92AF" w:rsidR="00E4444B" w:rsidRDefault="00A948B5" w:rsidP="00A948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Kouvolan Teatterin näytöskausi 202</w:t>
      </w:r>
      <w:r w:rsidR="00A36271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–2</w:t>
      </w:r>
      <w:r w:rsidR="00A36271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ol</w:t>
      </w:r>
      <w:r w:rsidR="00A36271">
        <w:rPr>
          <w:rFonts w:asciiTheme="minorHAnsi" w:hAnsiTheme="minorHAnsi"/>
          <w:sz w:val="22"/>
          <w:szCs w:val="22"/>
        </w:rPr>
        <w:t>i monella tavalla onnistunut</w:t>
      </w:r>
      <w:r w:rsidR="00A1500A">
        <w:rPr>
          <w:rFonts w:asciiTheme="minorHAnsi" w:hAnsiTheme="minorHAnsi"/>
          <w:sz w:val="22"/>
          <w:szCs w:val="22"/>
        </w:rPr>
        <w:t xml:space="preserve"> ja monipuolinen, kun ensi-iltoja nähtiin </w:t>
      </w:r>
      <w:r w:rsidR="00564783">
        <w:rPr>
          <w:rFonts w:asciiTheme="minorHAnsi" w:hAnsiTheme="minorHAnsi"/>
          <w:sz w:val="22"/>
          <w:szCs w:val="22"/>
        </w:rPr>
        <w:t>kahdeksan</w:t>
      </w:r>
      <w:r w:rsidR="00A36271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Esitykset ja yleisötyötapahtumat keräsivät kaikkiaan </w:t>
      </w:r>
      <w:r w:rsidR="007A03C7">
        <w:rPr>
          <w:rFonts w:asciiTheme="minorHAnsi" w:hAnsiTheme="minorHAnsi"/>
          <w:sz w:val="22"/>
          <w:szCs w:val="22"/>
        </w:rPr>
        <w:t>reilun</w:t>
      </w:r>
      <w:r>
        <w:rPr>
          <w:rFonts w:asciiTheme="minorHAnsi" w:hAnsiTheme="minorHAnsi"/>
          <w:sz w:val="22"/>
          <w:szCs w:val="22"/>
        </w:rPr>
        <w:t xml:space="preserve"> </w:t>
      </w:r>
      <w:r w:rsidR="00A36271">
        <w:rPr>
          <w:rFonts w:asciiTheme="minorHAnsi" w:hAnsiTheme="minorHAnsi"/>
          <w:sz w:val="22"/>
          <w:szCs w:val="22"/>
        </w:rPr>
        <w:t>40</w:t>
      </w:r>
      <w:r>
        <w:rPr>
          <w:rFonts w:asciiTheme="minorHAnsi" w:hAnsiTheme="minorHAnsi"/>
          <w:sz w:val="22"/>
          <w:szCs w:val="22"/>
        </w:rPr>
        <w:t xml:space="preserve"> 000 katsojaa. Eniten yleisöä </w:t>
      </w:r>
      <w:r w:rsidR="00FD47E7">
        <w:rPr>
          <w:rFonts w:asciiTheme="minorHAnsi" w:hAnsiTheme="minorHAnsi"/>
          <w:sz w:val="22"/>
          <w:szCs w:val="22"/>
        </w:rPr>
        <w:t>keräsi</w:t>
      </w:r>
      <w:r w:rsidR="00A36271">
        <w:rPr>
          <w:rFonts w:asciiTheme="minorHAnsi" w:hAnsiTheme="minorHAnsi"/>
          <w:sz w:val="22"/>
          <w:szCs w:val="22"/>
        </w:rPr>
        <w:t xml:space="preserve"> </w:t>
      </w:r>
      <w:r w:rsidR="00FD47E7">
        <w:rPr>
          <w:rFonts w:asciiTheme="minorHAnsi" w:hAnsiTheme="minorHAnsi"/>
          <w:sz w:val="22"/>
          <w:szCs w:val="22"/>
        </w:rPr>
        <w:t>Cabaret</w:t>
      </w:r>
      <w:r>
        <w:rPr>
          <w:rFonts w:asciiTheme="minorHAnsi" w:hAnsiTheme="minorHAnsi"/>
          <w:sz w:val="22"/>
          <w:szCs w:val="22"/>
        </w:rPr>
        <w:t>, jonka näki</w:t>
      </w:r>
      <w:r w:rsidR="00FD47E7">
        <w:rPr>
          <w:rFonts w:asciiTheme="minorHAnsi" w:hAnsiTheme="minorHAnsi"/>
          <w:sz w:val="22"/>
          <w:szCs w:val="22"/>
        </w:rPr>
        <w:t xml:space="preserve"> lähes</w:t>
      </w:r>
      <w:r>
        <w:rPr>
          <w:rFonts w:asciiTheme="minorHAnsi" w:hAnsiTheme="minorHAnsi"/>
          <w:sz w:val="22"/>
          <w:szCs w:val="22"/>
        </w:rPr>
        <w:t xml:space="preserve"> </w:t>
      </w:r>
      <w:r w:rsidR="00FD47E7">
        <w:rPr>
          <w:rFonts w:asciiTheme="minorHAnsi" w:hAnsiTheme="minorHAnsi"/>
          <w:sz w:val="22"/>
          <w:szCs w:val="22"/>
        </w:rPr>
        <w:t>10 0</w:t>
      </w:r>
      <w:r w:rsidR="00A36271">
        <w:rPr>
          <w:rFonts w:asciiTheme="minorHAnsi" w:hAnsiTheme="minorHAnsi"/>
          <w:sz w:val="22"/>
          <w:szCs w:val="22"/>
        </w:rPr>
        <w:t>00</w:t>
      </w:r>
      <w:r>
        <w:rPr>
          <w:rFonts w:asciiTheme="minorHAnsi" w:hAnsiTheme="minorHAnsi"/>
          <w:sz w:val="22"/>
          <w:szCs w:val="22"/>
        </w:rPr>
        <w:t xml:space="preserve"> henkilöä.</w:t>
      </w:r>
      <w:r w:rsidR="00FD47E7">
        <w:rPr>
          <w:rFonts w:asciiTheme="minorHAnsi" w:hAnsiTheme="minorHAnsi"/>
          <w:sz w:val="22"/>
          <w:szCs w:val="22"/>
        </w:rPr>
        <w:t xml:space="preserve"> Valtakunnallista huomiota saanut musikaali houkutteli katsojia ympäri Suomea. Joulushow jatkoi menestyksekkäästi vetäen 7400 katsojaa. </w:t>
      </w:r>
      <w:r w:rsidR="00A36271">
        <w:rPr>
          <w:rFonts w:asciiTheme="minorHAnsi" w:hAnsiTheme="minorHAnsi"/>
          <w:sz w:val="22"/>
          <w:szCs w:val="22"/>
        </w:rPr>
        <w:t>Kevään menestystarina oli</w:t>
      </w:r>
      <w:r w:rsidR="00FD47E7">
        <w:rPr>
          <w:rFonts w:asciiTheme="minorHAnsi" w:hAnsiTheme="minorHAnsi"/>
          <w:sz w:val="22"/>
          <w:szCs w:val="22"/>
        </w:rPr>
        <w:t xml:space="preserve"> puolestaan</w:t>
      </w:r>
      <w:r w:rsidR="00A36271">
        <w:rPr>
          <w:rFonts w:asciiTheme="minorHAnsi" w:hAnsiTheme="minorHAnsi"/>
          <w:sz w:val="22"/>
          <w:szCs w:val="22"/>
        </w:rPr>
        <w:t xml:space="preserve"> </w:t>
      </w:r>
      <w:r w:rsidR="00ED3406">
        <w:rPr>
          <w:rFonts w:asciiTheme="minorHAnsi" w:hAnsiTheme="minorHAnsi"/>
          <w:sz w:val="22"/>
          <w:szCs w:val="22"/>
        </w:rPr>
        <w:t>klubilla</w:t>
      </w:r>
      <w:r w:rsidR="00A36271">
        <w:rPr>
          <w:rFonts w:asciiTheme="minorHAnsi" w:hAnsiTheme="minorHAnsi"/>
          <w:sz w:val="22"/>
          <w:szCs w:val="22"/>
        </w:rPr>
        <w:t xml:space="preserve"> nähty Kuumia aaltoja -karaokenäytelmä, jonka täyttöaste oli peräti 98 prosenttia.</w:t>
      </w:r>
      <w:r w:rsidR="00E4444B">
        <w:rPr>
          <w:rFonts w:asciiTheme="minorHAnsi" w:hAnsiTheme="minorHAnsi"/>
          <w:sz w:val="22"/>
          <w:szCs w:val="22"/>
        </w:rPr>
        <w:t xml:space="preserve"> Lisäksi syksyllä Kouvolassa nähty seitsemän teatterin yhteistyö Ei kertonut katuvansa valittiin Tampereen </w:t>
      </w:r>
      <w:r w:rsidR="00BD0647">
        <w:rPr>
          <w:rFonts w:asciiTheme="minorHAnsi" w:hAnsiTheme="minorHAnsi"/>
          <w:sz w:val="22"/>
          <w:szCs w:val="22"/>
        </w:rPr>
        <w:t>T</w:t>
      </w:r>
      <w:r w:rsidR="00E4444B">
        <w:rPr>
          <w:rFonts w:asciiTheme="minorHAnsi" w:hAnsiTheme="minorHAnsi"/>
          <w:sz w:val="22"/>
          <w:szCs w:val="22"/>
        </w:rPr>
        <w:t>eatterikesän ohjelmistoon.</w:t>
      </w:r>
    </w:p>
    <w:p w14:paraId="4E060E0E" w14:textId="77777777" w:rsidR="00E4444B" w:rsidRDefault="00E4444B" w:rsidP="00A948B5">
      <w:pPr>
        <w:rPr>
          <w:rFonts w:asciiTheme="minorHAnsi" w:hAnsiTheme="minorHAnsi"/>
          <w:sz w:val="22"/>
          <w:szCs w:val="22"/>
        </w:rPr>
      </w:pPr>
    </w:p>
    <w:p w14:paraId="15B4D6C8" w14:textId="3612B3A1" w:rsidR="00A948B5" w:rsidRPr="000A2757" w:rsidRDefault="00E4444B" w:rsidP="00A948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Ohjelmistossa nähtiin myös Älä pukeudu päivälliselle -farssi, Aina joku eksyy -tragikomedia</w:t>
      </w:r>
      <w:r w:rsidR="00BD0647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koko perheen Ella ja kaverit – </w:t>
      </w:r>
      <w:proofErr w:type="spellStart"/>
      <w:r>
        <w:rPr>
          <w:rFonts w:asciiTheme="minorHAnsi" w:hAnsiTheme="minorHAnsi"/>
          <w:sz w:val="22"/>
          <w:szCs w:val="22"/>
        </w:rPr>
        <w:t>Paterock</w:t>
      </w:r>
      <w:proofErr w:type="spellEnd"/>
      <w:r w:rsidR="00940BC9">
        <w:rPr>
          <w:rFonts w:asciiTheme="minorHAnsi" w:hAnsiTheme="minorHAnsi"/>
          <w:sz w:val="22"/>
          <w:szCs w:val="22"/>
        </w:rPr>
        <w:t xml:space="preserve">, nuortenteatterin esitys Liisa Ihmemaassa </w:t>
      </w:r>
      <w:r w:rsidR="00BD0647">
        <w:rPr>
          <w:rFonts w:asciiTheme="minorHAnsi" w:hAnsiTheme="minorHAnsi"/>
          <w:sz w:val="22"/>
          <w:szCs w:val="22"/>
        </w:rPr>
        <w:t>sekä vierailuesityksiä</w:t>
      </w:r>
      <w:r>
        <w:rPr>
          <w:rFonts w:asciiTheme="minorHAnsi" w:hAnsiTheme="minorHAnsi"/>
          <w:sz w:val="22"/>
          <w:szCs w:val="22"/>
        </w:rPr>
        <w:t>. Kaikki teoks</w:t>
      </w:r>
      <w:r w:rsidR="00911BFC">
        <w:rPr>
          <w:rFonts w:asciiTheme="minorHAnsi" w:hAnsiTheme="minorHAnsi"/>
          <w:sz w:val="22"/>
          <w:szCs w:val="22"/>
        </w:rPr>
        <w:t>et</w:t>
      </w:r>
      <w:r>
        <w:rPr>
          <w:rFonts w:asciiTheme="minorHAnsi" w:hAnsiTheme="minorHAnsi"/>
          <w:sz w:val="22"/>
          <w:szCs w:val="22"/>
        </w:rPr>
        <w:t xml:space="preserve"> saivat kiitosta niin yleisöltä kuin kriitikoiltakin.</w:t>
      </w:r>
    </w:p>
    <w:p w14:paraId="55A0699B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</w:p>
    <w:p w14:paraId="06004CEF" w14:textId="39DE7811" w:rsidR="00A948B5" w:rsidRPr="00212AEB" w:rsidRDefault="00A948B5" w:rsidP="00A948B5">
      <w:pPr>
        <w:rPr>
          <w:rFonts w:asciiTheme="minorHAnsi" w:hAnsiTheme="minorHAnsi"/>
          <w:i/>
          <w:iCs/>
          <w:sz w:val="22"/>
          <w:szCs w:val="22"/>
        </w:rPr>
      </w:pPr>
      <w:r w:rsidRPr="00C923A8">
        <w:rPr>
          <w:rFonts w:asciiTheme="minorHAnsi" w:hAnsiTheme="minorHAnsi"/>
          <w:i/>
          <w:iCs/>
          <w:sz w:val="22"/>
          <w:szCs w:val="22"/>
        </w:rPr>
        <w:t>”</w:t>
      </w:r>
      <w:r w:rsidR="00E4444B" w:rsidRPr="00E4444B">
        <w:rPr>
          <w:rFonts w:asciiTheme="minorHAnsi" w:hAnsiTheme="minorHAnsi"/>
          <w:i/>
          <w:iCs/>
          <w:sz w:val="22"/>
          <w:szCs w:val="22"/>
        </w:rPr>
        <w:t>Taiteelliset tavoitteemme ovat toteutuneet erinomaisesti: olemme liikuttaneet, koskettaneet ja viihdyttäneet niin kouvolalaisia kuin kauempaakin tulleita. Tästä on hyvä jatkaa uuden, tänä keväänä hyväksytyn strategian toteuttamista kohti uutta teatteritaloa, kohti uutta aikakautta</w:t>
      </w:r>
      <w:r>
        <w:rPr>
          <w:rFonts w:asciiTheme="minorHAnsi" w:hAnsiTheme="minorHAnsi"/>
          <w:i/>
          <w:iCs/>
          <w:sz w:val="22"/>
          <w:szCs w:val="22"/>
        </w:rPr>
        <w:t>”</w:t>
      </w:r>
      <w:r w:rsidRPr="00C923A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toteaa teatterinjohtaja </w:t>
      </w:r>
      <w:r w:rsidRPr="00B87929">
        <w:rPr>
          <w:rFonts w:asciiTheme="minorHAnsi" w:hAnsiTheme="minorHAnsi"/>
          <w:b/>
          <w:bCs/>
          <w:sz w:val="22"/>
          <w:szCs w:val="22"/>
        </w:rPr>
        <w:t>Tiina Luhtaniemi</w:t>
      </w:r>
      <w:r>
        <w:rPr>
          <w:rFonts w:asciiTheme="minorHAnsi" w:hAnsiTheme="minorHAnsi"/>
          <w:sz w:val="22"/>
          <w:szCs w:val="22"/>
        </w:rPr>
        <w:t>.</w:t>
      </w:r>
    </w:p>
    <w:p w14:paraId="54941655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</w:p>
    <w:p w14:paraId="5029ACD8" w14:textId="239688A6" w:rsidR="00A948B5" w:rsidRDefault="00E4444B" w:rsidP="00A948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Yleisötyötapahtumat keräsivät ilahduttav</w:t>
      </w:r>
      <w:r w:rsidR="00CF0F59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 xml:space="preserve"> 47</w:t>
      </w:r>
      <w:r w:rsidR="00CF0F59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0 kävijää.</w:t>
      </w:r>
      <w:r w:rsidR="00A948B5">
        <w:rPr>
          <w:rFonts w:asciiTheme="minorHAnsi" w:hAnsiTheme="minorHAnsi"/>
          <w:sz w:val="22"/>
          <w:szCs w:val="22"/>
        </w:rPr>
        <w:t xml:space="preserve"> Kummiluokaksi valitun </w:t>
      </w:r>
      <w:r>
        <w:rPr>
          <w:rFonts w:asciiTheme="minorHAnsi" w:hAnsiTheme="minorHAnsi"/>
          <w:sz w:val="22"/>
          <w:szCs w:val="22"/>
        </w:rPr>
        <w:t>K</w:t>
      </w:r>
      <w:r w:rsidR="00911BFC">
        <w:rPr>
          <w:rFonts w:asciiTheme="minorHAnsi" w:hAnsiTheme="minorHAnsi"/>
          <w:sz w:val="22"/>
          <w:szCs w:val="22"/>
        </w:rPr>
        <w:t>eskustan</w:t>
      </w:r>
      <w:r>
        <w:rPr>
          <w:rFonts w:asciiTheme="minorHAnsi" w:hAnsiTheme="minorHAnsi"/>
          <w:sz w:val="22"/>
          <w:szCs w:val="22"/>
        </w:rPr>
        <w:t xml:space="preserve"> koulun</w:t>
      </w:r>
      <w:r w:rsidR="00A948B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3M</w:t>
      </w:r>
      <w:r w:rsidR="00A948B5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musiikki</w:t>
      </w:r>
      <w:r w:rsidR="00A948B5">
        <w:rPr>
          <w:rFonts w:asciiTheme="minorHAnsi" w:hAnsiTheme="minorHAnsi"/>
          <w:sz w:val="22"/>
          <w:szCs w:val="22"/>
        </w:rPr>
        <w:t>luokan kanssa yhteistyötä</w:t>
      </w:r>
      <w:r>
        <w:rPr>
          <w:rFonts w:asciiTheme="minorHAnsi" w:hAnsiTheme="minorHAnsi"/>
          <w:sz w:val="22"/>
          <w:szCs w:val="22"/>
        </w:rPr>
        <w:t xml:space="preserve"> </w:t>
      </w:r>
      <w:r w:rsidR="00C3786F">
        <w:rPr>
          <w:rFonts w:asciiTheme="minorHAnsi" w:hAnsiTheme="minorHAnsi"/>
          <w:sz w:val="22"/>
          <w:szCs w:val="22"/>
        </w:rPr>
        <w:t xml:space="preserve">tehtiin laajasti </w:t>
      </w:r>
      <w:r>
        <w:rPr>
          <w:rFonts w:asciiTheme="minorHAnsi" w:hAnsiTheme="minorHAnsi"/>
          <w:sz w:val="22"/>
          <w:szCs w:val="22"/>
        </w:rPr>
        <w:t xml:space="preserve">Ella ja kaverit – </w:t>
      </w:r>
      <w:proofErr w:type="spellStart"/>
      <w:r>
        <w:rPr>
          <w:rFonts w:asciiTheme="minorHAnsi" w:hAnsiTheme="minorHAnsi"/>
          <w:sz w:val="22"/>
          <w:szCs w:val="22"/>
        </w:rPr>
        <w:t>Paterock</w:t>
      </w:r>
      <w:proofErr w:type="spellEnd"/>
      <w:r>
        <w:rPr>
          <w:rFonts w:asciiTheme="minorHAnsi" w:hAnsiTheme="minorHAnsi"/>
          <w:sz w:val="22"/>
          <w:szCs w:val="22"/>
        </w:rPr>
        <w:t xml:space="preserve"> -näytelmän y</w:t>
      </w:r>
      <w:r w:rsidR="00C3786F">
        <w:rPr>
          <w:rFonts w:asciiTheme="minorHAnsi" w:hAnsiTheme="minorHAnsi"/>
          <w:sz w:val="22"/>
          <w:szCs w:val="22"/>
        </w:rPr>
        <w:t>mpärillä</w:t>
      </w:r>
      <w:r>
        <w:rPr>
          <w:rFonts w:asciiTheme="minorHAnsi" w:hAnsiTheme="minorHAnsi"/>
          <w:sz w:val="22"/>
          <w:szCs w:val="22"/>
        </w:rPr>
        <w:t xml:space="preserve">. </w:t>
      </w:r>
      <w:r w:rsidR="00A948B5">
        <w:rPr>
          <w:rFonts w:asciiTheme="minorHAnsi" w:hAnsiTheme="minorHAnsi"/>
          <w:sz w:val="22"/>
          <w:szCs w:val="22"/>
        </w:rPr>
        <w:t xml:space="preserve">Lisäksi teatterin toimintaa avattiin yleisölle </w:t>
      </w:r>
      <w:r>
        <w:rPr>
          <w:rFonts w:asciiTheme="minorHAnsi" w:hAnsiTheme="minorHAnsi"/>
          <w:sz w:val="22"/>
          <w:szCs w:val="22"/>
        </w:rPr>
        <w:t>m</w:t>
      </w:r>
      <w:r w:rsidR="00911BFC">
        <w:rPr>
          <w:rFonts w:asciiTheme="minorHAnsi" w:hAnsiTheme="minorHAnsi"/>
          <w:sz w:val="22"/>
          <w:szCs w:val="22"/>
        </w:rPr>
        <w:t>uun muassa</w:t>
      </w:r>
      <w:r>
        <w:rPr>
          <w:rFonts w:asciiTheme="minorHAnsi" w:hAnsiTheme="minorHAnsi"/>
          <w:sz w:val="22"/>
          <w:szCs w:val="22"/>
        </w:rPr>
        <w:t xml:space="preserve"> </w:t>
      </w:r>
      <w:r w:rsidR="00A948B5">
        <w:rPr>
          <w:rFonts w:asciiTheme="minorHAnsi" w:hAnsiTheme="minorHAnsi"/>
          <w:sz w:val="22"/>
          <w:szCs w:val="22"/>
        </w:rPr>
        <w:t>kulissikierrosten, avointen harjoitusten, yleisökeskustelujen sekä tekijätapaamisten muodossa.</w:t>
      </w:r>
    </w:p>
    <w:p w14:paraId="69D8BEDF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</w:p>
    <w:p w14:paraId="3B1F5A23" w14:textId="34D45774" w:rsidR="00A948B5" w:rsidRPr="00171FD6" w:rsidRDefault="00911BFC" w:rsidP="00A948B5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Pitkäaikainen hallintojohtaja jää eläkkeelle</w:t>
      </w:r>
    </w:p>
    <w:p w14:paraId="3CD1C47C" w14:textId="56F324D2" w:rsidR="00A948B5" w:rsidRPr="009765AE" w:rsidRDefault="009765AE" w:rsidP="00A948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Lähes 40</w:t>
      </w:r>
      <w:r w:rsidR="00911B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vuotta Kouvolan Teatterissa työskennellyt hallintojohtaja </w:t>
      </w:r>
      <w:r w:rsidRPr="009765AE">
        <w:rPr>
          <w:rFonts w:asciiTheme="minorHAnsi" w:hAnsiTheme="minorHAnsi"/>
          <w:b/>
          <w:bCs/>
          <w:sz w:val="22"/>
          <w:szCs w:val="22"/>
        </w:rPr>
        <w:t>Mervi Ihalainen</w:t>
      </w:r>
      <w:r>
        <w:rPr>
          <w:rFonts w:asciiTheme="minorHAnsi" w:hAnsiTheme="minorHAnsi"/>
          <w:sz w:val="22"/>
          <w:szCs w:val="22"/>
        </w:rPr>
        <w:t xml:space="preserve"> jää </w:t>
      </w:r>
      <w:r w:rsidR="001713F2">
        <w:rPr>
          <w:rFonts w:asciiTheme="minorHAnsi" w:hAnsiTheme="minorHAnsi"/>
          <w:sz w:val="22"/>
          <w:szCs w:val="22"/>
        </w:rPr>
        <w:t xml:space="preserve">kevään päätteeksi </w:t>
      </w:r>
      <w:r>
        <w:rPr>
          <w:rFonts w:asciiTheme="minorHAnsi" w:hAnsiTheme="minorHAnsi"/>
          <w:sz w:val="22"/>
          <w:szCs w:val="22"/>
        </w:rPr>
        <w:t xml:space="preserve">eläkkeelle. Uutena hallintojohtajana aloittaa syksyllä </w:t>
      </w:r>
      <w:r w:rsidRPr="009765AE">
        <w:rPr>
          <w:rFonts w:asciiTheme="minorHAnsi" w:hAnsiTheme="minorHAnsi"/>
          <w:b/>
          <w:bCs/>
          <w:sz w:val="22"/>
          <w:szCs w:val="22"/>
        </w:rPr>
        <w:t>Helena Reilin</w:t>
      </w:r>
      <w:r>
        <w:rPr>
          <w:rFonts w:asciiTheme="minorHAnsi" w:hAnsiTheme="minorHAnsi"/>
          <w:sz w:val="22"/>
          <w:szCs w:val="22"/>
        </w:rPr>
        <w:t>.</w:t>
      </w:r>
    </w:p>
    <w:p w14:paraId="566BA5BB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</w:p>
    <w:p w14:paraId="7AC1EB38" w14:textId="0C35C398" w:rsidR="00A948B5" w:rsidRDefault="00A948B5" w:rsidP="00A948B5">
      <w:pPr>
        <w:rPr>
          <w:rFonts w:asciiTheme="minorHAnsi" w:hAnsiTheme="minorHAnsi"/>
          <w:sz w:val="22"/>
          <w:szCs w:val="22"/>
        </w:rPr>
      </w:pPr>
      <w:r w:rsidRPr="00C11791">
        <w:rPr>
          <w:rFonts w:asciiTheme="minorHAnsi" w:hAnsiTheme="minorHAnsi"/>
          <w:sz w:val="22"/>
          <w:szCs w:val="22"/>
        </w:rPr>
        <w:t>Teatterin henkilö</w:t>
      </w:r>
      <w:r>
        <w:rPr>
          <w:rFonts w:asciiTheme="minorHAnsi" w:hAnsiTheme="minorHAnsi"/>
          <w:sz w:val="22"/>
          <w:szCs w:val="22"/>
        </w:rPr>
        <w:t>stön Kukkulan kuningas -palkinnon sai tänä kevään</w:t>
      </w:r>
      <w:r w:rsidR="00CD6E51">
        <w:rPr>
          <w:rFonts w:asciiTheme="minorHAnsi" w:hAnsiTheme="minorHAnsi"/>
          <w:sz w:val="22"/>
          <w:szCs w:val="22"/>
        </w:rPr>
        <w:t xml:space="preserve">ä tuotantosuunnittelija </w:t>
      </w:r>
      <w:r w:rsidR="00CD6E51" w:rsidRPr="00CD6E51">
        <w:rPr>
          <w:rFonts w:asciiTheme="minorHAnsi" w:hAnsiTheme="minorHAnsi"/>
          <w:b/>
          <w:bCs/>
          <w:sz w:val="22"/>
          <w:szCs w:val="22"/>
        </w:rPr>
        <w:t>Satu Linerva</w:t>
      </w:r>
      <w:r w:rsidR="00CD6E51">
        <w:rPr>
          <w:rFonts w:asciiTheme="minorHAnsi" w:hAnsiTheme="minorHAnsi"/>
          <w:sz w:val="22"/>
          <w:szCs w:val="22"/>
        </w:rPr>
        <w:t xml:space="preserve">. </w:t>
      </w:r>
      <w:r w:rsidRPr="00C923A8">
        <w:rPr>
          <w:rFonts w:asciiTheme="minorHAnsi" w:hAnsiTheme="minorHAnsi"/>
          <w:sz w:val="22"/>
          <w:szCs w:val="22"/>
        </w:rPr>
        <w:t xml:space="preserve">Teatteri on jo useana vuonna valinnut joukostaan </w:t>
      </w:r>
      <w:r>
        <w:rPr>
          <w:rFonts w:asciiTheme="minorHAnsi" w:hAnsiTheme="minorHAnsi"/>
          <w:sz w:val="22"/>
          <w:szCs w:val="22"/>
        </w:rPr>
        <w:t>työntekijän</w:t>
      </w:r>
      <w:r w:rsidRPr="00C923A8">
        <w:rPr>
          <w:rFonts w:asciiTheme="minorHAnsi" w:hAnsiTheme="minorHAnsi"/>
          <w:sz w:val="22"/>
          <w:szCs w:val="22"/>
        </w:rPr>
        <w:t xml:space="preserve">, joka palkitaan </w:t>
      </w:r>
      <w:proofErr w:type="spellStart"/>
      <w:r w:rsidRPr="00E85EE6">
        <w:rPr>
          <w:rFonts w:asciiTheme="minorHAnsi" w:hAnsiTheme="minorHAnsi"/>
          <w:b/>
          <w:bCs/>
          <w:sz w:val="22"/>
          <w:szCs w:val="22"/>
        </w:rPr>
        <w:t>Kipa</w:t>
      </w:r>
      <w:proofErr w:type="spellEnd"/>
      <w:r w:rsidRPr="00E85EE6">
        <w:rPr>
          <w:rFonts w:asciiTheme="minorHAnsi" w:hAnsiTheme="minorHAnsi"/>
          <w:b/>
          <w:bCs/>
          <w:sz w:val="22"/>
          <w:szCs w:val="22"/>
        </w:rPr>
        <w:t xml:space="preserve"> Kirin</w:t>
      </w:r>
      <w:r w:rsidRPr="00C923A8">
        <w:rPr>
          <w:rFonts w:asciiTheme="minorHAnsi" w:hAnsiTheme="minorHAnsi"/>
          <w:sz w:val="22"/>
          <w:szCs w:val="22"/>
        </w:rPr>
        <w:t xml:space="preserve"> suunnittelemalla patsaalla. </w:t>
      </w:r>
      <w:r>
        <w:rPr>
          <w:rFonts w:asciiTheme="minorHAnsi" w:hAnsiTheme="minorHAnsi"/>
          <w:sz w:val="22"/>
          <w:szCs w:val="22"/>
        </w:rPr>
        <w:t>Valittu henkilö</w:t>
      </w:r>
      <w:r w:rsidRPr="00C923A8">
        <w:rPr>
          <w:rFonts w:asciiTheme="minorHAnsi" w:hAnsiTheme="minorHAnsi"/>
          <w:sz w:val="22"/>
          <w:szCs w:val="22"/>
        </w:rPr>
        <w:t xml:space="preserve"> vaikuttaa työyhteisöönsä positiivisesti ja luo toiminnallaan hyv</w:t>
      </w:r>
      <w:r w:rsidR="00911BFC">
        <w:rPr>
          <w:rFonts w:asciiTheme="minorHAnsi" w:hAnsiTheme="minorHAnsi"/>
          <w:sz w:val="22"/>
          <w:szCs w:val="22"/>
        </w:rPr>
        <w:t xml:space="preserve">ää. </w:t>
      </w:r>
      <w:r w:rsidR="00CD6E51">
        <w:rPr>
          <w:rFonts w:asciiTheme="minorHAnsi" w:hAnsiTheme="minorHAnsi"/>
          <w:sz w:val="22"/>
          <w:szCs w:val="22"/>
        </w:rPr>
        <w:t>Viime vuo</w:t>
      </w:r>
      <w:r w:rsidR="00177299">
        <w:rPr>
          <w:rFonts w:asciiTheme="minorHAnsi" w:hAnsiTheme="minorHAnsi"/>
          <w:sz w:val="22"/>
          <w:szCs w:val="22"/>
        </w:rPr>
        <w:t>nna</w:t>
      </w:r>
      <w:r w:rsidR="00572145">
        <w:rPr>
          <w:rFonts w:asciiTheme="minorHAnsi" w:hAnsiTheme="minorHAnsi"/>
          <w:sz w:val="22"/>
          <w:szCs w:val="22"/>
        </w:rPr>
        <w:t xml:space="preserve"> patsaan saaja oli </w:t>
      </w:r>
      <w:r w:rsidR="009765AE">
        <w:rPr>
          <w:rFonts w:asciiTheme="minorHAnsi" w:hAnsiTheme="minorHAnsi"/>
          <w:sz w:val="22"/>
          <w:szCs w:val="22"/>
        </w:rPr>
        <w:t xml:space="preserve">valaistusmestari </w:t>
      </w:r>
      <w:r w:rsidR="009765AE">
        <w:rPr>
          <w:rFonts w:asciiTheme="minorHAnsi" w:hAnsiTheme="minorHAnsi"/>
          <w:b/>
          <w:bCs/>
          <w:sz w:val="22"/>
          <w:szCs w:val="22"/>
        </w:rPr>
        <w:t>Esa Kurri</w:t>
      </w:r>
      <w:r w:rsidR="00CD6E51">
        <w:rPr>
          <w:rFonts w:asciiTheme="minorHAnsi" w:hAnsiTheme="minorHAnsi"/>
          <w:b/>
          <w:bCs/>
          <w:sz w:val="22"/>
          <w:szCs w:val="22"/>
        </w:rPr>
        <w:t>.</w:t>
      </w:r>
    </w:p>
    <w:p w14:paraId="7C69BFF2" w14:textId="77777777" w:rsidR="00A948B5" w:rsidRPr="00264C30" w:rsidRDefault="00A948B5" w:rsidP="00A948B5">
      <w:pPr>
        <w:rPr>
          <w:rFonts w:asciiTheme="minorHAnsi" w:hAnsiTheme="minorHAnsi"/>
          <w:sz w:val="22"/>
          <w:szCs w:val="22"/>
        </w:rPr>
      </w:pPr>
    </w:p>
    <w:p w14:paraId="7FF5A9CF" w14:textId="77777777" w:rsidR="00A948B5" w:rsidRPr="001E30A9" w:rsidRDefault="00A948B5" w:rsidP="00A948B5">
      <w:pPr>
        <w:rPr>
          <w:rFonts w:asciiTheme="minorHAnsi" w:hAnsiTheme="minorHAnsi"/>
          <w:b/>
          <w:sz w:val="28"/>
          <w:szCs w:val="28"/>
        </w:rPr>
      </w:pPr>
      <w:r w:rsidRPr="001E30A9">
        <w:rPr>
          <w:rFonts w:asciiTheme="minorHAnsi" w:hAnsiTheme="minorHAnsi"/>
          <w:b/>
          <w:sz w:val="28"/>
          <w:szCs w:val="28"/>
        </w:rPr>
        <w:t>Lisätiedot</w:t>
      </w:r>
    </w:p>
    <w:p w14:paraId="0E8076FE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  <w:r w:rsidRPr="001E30A9">
        <w:rPr>
          <w:rFonts w:asciiTheme="minorHAnsi" w:hAnsiTheme="minorHAnsi"/>
          <w:sz w:val="22"/>
          <w:szCs w:val="22"/>
        </w:rPr>
        <w:t>Anne Jokivirta</w:t>
      </w:r>
      <w:r>
        <w:rPr>
          <w:rFonts w:asciiTheme="minorHAnsi" w:hAnsiTheme="minorHAnsi"/>
          <w:sz w:val="22"/>
          <w:szCs w:val="22"/>
        </w:rPr>
        <w:t>,</w:t>
      </w:r>
      <w:r w:rsidRPr="001E30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1E30A9">
        <w:rPr>
          <w:rFonts w:asciiTheme="minorHAnsi" w:hAnsiTheme="minorHAnsi"/>
          <w:sz w:val="22"/>
          <w:szCs w:val="22"/>
        </w:rPr>
        <w:t>tiedottaja-tuottaja</w:t>
      </w:r>
      <w:proofErr w:type="gramEnd"/>
      <w:r>
        <w:rPr>
          <w:rFonts w:asciiTheme="minorHAnsi" w:hAnsiTheme="minorHAnsi"/>
          <w:sz w:val="22"/>
          <w:szCs w:val="22"/>
        </w:rPr>
        <w:t>, Kouvolan Teatteri</w:t>
      </w:r>
    </w:p>
    <w:p w14:paraId="7161AD6F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  <w:r w:rsidRPr="001E30A9">
        <w:rPr>
          <w:rFonts w:asciiTheme="minorHAnsi" w:hAnsiTheme="minorHAnsi"/>
          <w:sz w:val="22"/>
          <w:szCs w:val="22"/>
        </w:rPr>
        <w:t>045 899 7775</w:t>
      </w:r>
    </w:p>
    <w:p w14:paraId="4B47803F" w14:textId="77777777" w:rsidR="00A948B5" w:rsidRPr="001E30A9" w:rsidRDefault="00A948B5" w:rsidP="00A948B5">
      <w:pPr>
        <w:rPr>
          <w:rFonts w:asciiTheme="minorHAnsi" w:hAnsiTheme="minorHAnsi"/>
          <w:sz w:val="22"/>
          <w:szCs w:val="22"/>
        </w:rPr>
      </w:pPr>
      <w:r w:rsidRPr="001E30A9">
        <w:rPr>
          <w:rFonts w:asciiTheme="minorHAnsi" w:hAnsiTheme="minorHAnsi"/>
          <w:sz w:val="22"/>
          <w:szCs w:val="22"/>
        </w:rPr>
        <w:t>anne.jokivirta@kouvolanteatteri.fi</w:t>
      </w:r>
    </w:p>
    <w:p w14:paraId="110FD3B8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</w:p>
    <w:p w14:paraId="273A03BA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  <w:r w:rsidRPr="009615DD">
        <w:rPr>
          <w:rFonts w:asciiTheme="minorHAnsi" w:hAnsiTheme="minorHAnsi"/>
          <w:sz w:val="22"/>
          <w:szCs w:val="22"/>
        </w:rPr>
        <w:t>Tiina Luhtaniemi, teatterinjohtaja</w:t>
      </w:r>
      <w:r>
        <w:rPr>
          <w:rFonts w:asciiTheme="minorHAnsi" w:hAnsiTheme="minorHAnsi"/>
          <w:sz w:val="22"/>
          <w:szCs w:val="22"/>
        </w:rPr>
        <w:t>, Kouvolan Teatteri</w:t>
      </w:r>
    </w:p>
    <w:p w14:paraId="77ADADCA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  <w:r w:rsidRPr="009615DD">
        <w:rPr>
          <w:rFonts w:asciiTheme="minorHAnsi" w:hAnsiTheme="minorHAnsi"/>
          <w:sz w:val="22"/>
          <w:szCs w:val="22"/>
        </w:rPr>
        <w:t>(05) 7400 350 tai 040 213 8503</w:t>
      </w:r>
    </w:p>
    <w:p w14:paraId="5CF11990" w14:textId="77777777" w:rsidR="00A948B5" w:rsidRDefault="00A948B5" w:rsidP="00A948B5">
      <w:pPr>
        <w:rPr>
          <w:rFonts w:asciiTheme="minorHAnsi" w:hAnsiTheme="minorHAnsi"/>
          <w:sz w:val="22"/>
          <w:szCs w:val="22"/>
        </w:rPr>
      </w:pPr>
      <w:r w:rsidRPr="009615DD">
        <w:rPr>
          <w:rFonts w:asciiTheme="minorHAnsi" w:hAnsiTheme="minorHAnsi"/>
          <w:sz w:val="22"/>
          <w:szCs w:val="22"/>
        </w:rPr>
        <w:t>tiina.luhtaniemi@kouvolanteatteri.fi</w:t>
      </w:r>
    </w:p>
    <w:p w14:paraId="286E9AD5" w14:textId="77777777" w:rsidR="00A948B5" w:rsidRPr="001E30A9" w:rsidRDefault="00A948B5" w:rsidP="00A948B5">
      <w:pPr>
        <w:rPr>
          <w:rFonts w:asciiTheme="minorHAnsi" w:hAnsiTheme="minorHAnsi"/>
          <w:sz w:val="22"/>
          <w:szCs w:val="22"/>
        </w:rPr>
      </w:pPr>
    </w:p>
    <w:p w14:paraId="363697F9" w14:textId="77777777" w:rsidR="00A948B5" w:rsidRDefault="00A948B5" w:rsidP="00A948B5">
      <w:pPr>
        <w:rPr>
          <w:rFonts w:asciiTheme="minorHAnsi" w:hAnsiTheme="minorHAnsi"/>
          <w:b/>
          <w:bCs/>
          <w:sz w:val="25"/>
          <w:szCs w:val="25"/>
        </w:rPr>
      </w:pPr>
      <w:r>
        <w:rPr>
          <w:rFonts w:asciiTheme="minorHAnsi" w:hAnsiTheme="minorHAnsi"/>
          <w:sz w:val="22"/>
          <w:szCs w:val="22"/>
        </w:rPr>
        <w:t>Media</w:t>
      </w:r>
      <w:r w:rsidRPr="001E30A9">
        <w:rPr>
          <w:rFonts w:asciiTheme="minorHAnsi" w:hAnsiTheme="minorHAnsi"/>
          <w:sz w:val="22"/>
          <w:szCs w:val="22"/>
        </w:rPr>
        <w:t xml:space="preserve">kuvat: </w:t>
      </w:r>
      <w:hyperlink r:id="rId7" w:history="1">
        <w:r w:rsidRPr="004A48A6">
          <w:rPr>
            <w:rStyle w:val="Hyperlinkki"/>
            <w:rFonts w:asciiTheme="minorHAnsi" w:hAnsiTheme="minorHAnsi"/>
            <w:color w:val="auto"/>
            <w:sz w:val="22"/>
            <w:szCs w:val="22"/>
          </w:rPr>
          <w:t>www.kouvolanteatteri.fi/teatteri/medialle</w:t>
        </w:r>
      </w:hyperlink>
    </w:p>
    <w:p w14:paraId="537F4CB0" w14:textId="77777777" w:rsidR="00834317" w:rsidRPr="00A948B5" w:rsidRDefault="00834317" w:rsidP="00A948B5"/>
    <w:sectPr w:rsidR="00834317" w:rsidRPr="00A948B5" w:rsidSect="00A948B5">
      <w:headerReference w:type="default" r:id="rId8"/>
      <w:pgSz w:w="11906" w:h="16838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6E717" w14:textId="77777777" w:rsidR="00CB299A" w:rsidRDefault="00CB299A">
      <w:r>
        <w:separator/>
      </w:r>
    </w:p>
  </w:endnote>
  <w:endnote w:type="continuationSeparator" w:id="0">
    <w:p w14:paraId="3784510B" w14:textId="77777777" w:rsidR="00CB299A" w:rsidRDefault="00CB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7B0B5" w14:textId="77777777" w:rsidR="00CB299A" w:rsidRDefault="00CB299A">
      <w:r>
        <w:separator/>
      </w:r>
    </w:p>
  </w:footnote>
  <w:footnote w:type="continuationSeparator" w:id="0">
    <w:p w14:paraId="2D95EAF4" w14:textId="77777777" w:rsidR="00CB299A" w:rsidRDefault="00CB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EB23" w14:textId="77777777" w:rsidR="00736CE2" w:rsidRPr="00021CCD" w:rsidRDefault="00736CE2">
    <w:pPr>
      <w:pStyle w:val="Yltunniste"/>
      <w:jc w:val="right"/>
      <w:rPr>
        <w:rFonts w:asciiTheme="minorHAnsi" w:hAnsiTheme="minorHAnsi"/>
        <w:sz w:val="22"/>
        <w:szCs w:val="22"/>
      </w:rPr>
    </w:pPr>
  </w:p>
  <w:p w14:paraId="5DB89A9E" w14:textId="77777777" w:rsidR="00736CE2" w:rsidRDefault="00736CE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301"/>
    <w:rsid w:val="00005C94"/>
    <w:rsid w:val="00020F02"/>
    <w:rsid w:val="00095FC6"/>
    <w:rsid w:val="000B3859"/>
    <w:rsid w:val="001713F2"/>
    <w:rsid w:val="00177299"/>
    <w:rsid w:val="001B4D8D"/>
    <w:rsid w:val="001B5BC3"/>
    <w:rsid w:val="002451DF"/>
    <w:rsid w:val="002E1301"/>
    <w:rsid w:val="003C4B94"/>
    <w:rsid w:val="00564783"/>
    <w:rsid w:val="00572145"/>
    <w:rsid w:val="00587E61"/>
    <w:rsid w:val="006272F3"/>
    <w:rsid w:val="006C00B7"/>
    <w:rsid w:val="006E23E6"/>
    <w:rsid w:val="006F5460"/>
    <w:rsid w:val="00736CE2"/>
    <w:rsid w:val="007A03C7"/>
    <w:rsid w:val="007B1D01"/>
    <w:rsid w:val="0081391C"/>
    <w:rsid w:val="00834317"/>
    <w:rsid w:val="00911BFC"/>
    <w:rsid w:val="00940BC9"/>
    <w:rsid w:val="009765AE"/>
    <w:rsid w:val="00A1500A"/>
    <w:rsid w:val="00A36271"/>
    <w:rsid w:val="00A53112"/>
    <w:rsid w:val="00A948B5"/>
    <w:rsid w:val="00A969F8"/>
    <w:rsid w:val="00AF2AFA"/>
    <w:rsid w:val="00B34159"/>
    <w:rsid w:val="00B35E3D"/>
    <w:rsid w:val="00B5076A"/>
    <w:rsid w:val="00BD0647"/>
    <w:rsid w:val="00C3786F"/>
    <w:rsid w:val="00CB299A"/>
    <w:rsid w:val="00CD6E51"/>
    <w:rsid w:val="00CF0F59"/>
    <w:rsid w:val="00D22451"/>
    <w:rsid w:val="00D443E6"/>
    <w:rsid w:val="00DB1690"/>
    <w:rsid w:val="00DB5DBE"/>
    <w:rsid w:val="00E4444B"/>
    <w:rsid w:val="00ED3406"/>
    <w:rsid w:val="00F04D44"/>
    <w:rsid w:val="00F87252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2B98"/>
  <w15:chartTrackingRefBased/>
  <w15:docId w15:val="{F3CA5094-2E80-4CE0-A51E-BEE10987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48B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E1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E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E13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E1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E13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E13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E13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E13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E13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E1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E1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E13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E1301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E1301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E130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E130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E130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E130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E1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E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E13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E1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E1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E130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E130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E1301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E1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E1301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E1301"/>
    <w:rPr>
      <w:b/>
      <w:bCs/>
      <w:smallCaps/>
      <w:color w:val="2F5496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6C00B7"/>
    <w:pPr>
      <w:spacing w:before="100" w:beforeAutospacing="1" w:after="100" w:afterAutospacing="1"/>
    </w:pPr>
    <w:rPr>
      <w:rFonts w:eastAsia="Times New Roman"/>
    </w:rPr>
  </w:style>
  <w:style w:type="character" w:styleId="Hyperlinkki">
    <w:name w:val="Hyperlink"/>
    <w:basedOn w:val="Kappaleenoletusfontti"/>
    <w:unhideWhenUsed/>
    <w:rsid w:val="00A948B5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A948B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948B5"/>
    <w:rPr>
      <w:rFonts w:ascii="Times New Roman" w:hAnsi="Times New Roman" w:cs="Times New Roman"/>
      <w:kern w:val="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ouvolanteatteri.fi/teatteri/medial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298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 Talasranta</dc:creator>
  <cp:keywords/>
  <dc:description/>
  <cp:lastModifiedBy>Anne Jokivirta</cp:lastModifiedBy>
  <cp:revision>12</cp:revision>
  <cp:lastPrinted>2024-06-03T10:08:00Z</cp:lastPrinted>
  <dcterms:created xsi:type="dcterms:W3CDTF">2024-05-30T07:29:00Z</dcterms:created>
  <dcterms:modified xsi:type="dcterms:W3CDTF">2024-06-05T13:52:00Z</dcterms:modified>
</cp:coreProperties>
</file>